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72" w:rsidRDefault="00313772" w:rsidP="00E700CD">
      <w:pPr>
        <w:framePr w:w="9602" w:h="720" w:hRule="exact" w:hSpace="10080" w:vSpace="58" w:wrap="notBeside" w:vAnchor="text" w:hAnchor="page" w:x="1561" w:y="180"/>
        <w:shd w:val="clear" w:color="auto" w:fill="FFFFFF"/>
        <w:rPr>
          <w:rFonts w:cs="a_Helver Bashkir"/>
          <w:sz w:val="28"/>
          <w:szCs w:val="28"/>
          <w:lang w:val="be-BY"/>
        </w:rPr>
      </w:pPr>
      <w:r>
        <w:rPr>
          <w:rFonts w:cs="a_Helver Bashkir"/>
          <w:sz w:val="28"/>
          <w:szCs w:val="28"/>
          <w:lang w:val="be-BY"/>
        </w:rPr>
        <w:t xml:space="preserve">    </w:t>
      </w:r>
    </w:p>
    <w:p w:rsidR="00313772" w:rsidRDefault="00313772" w:rsidP="00E700CD">
      <w:pPr>
        <w:framePr w:w="9602" w:h="720" w:hRule="exact" w:hSpace="10080" w:vSpace="58" w:wrap="notBeside" w:vAnchor="text" w:hAnchor="page" w:x="1561" w:y="180"/>
        <w:shd w:val="clear" w:color="auto" w:fill="FFFFFF"/>
        <w:rPr>
          <w:rFonts w:cs="a_Helver Bashkir"/>
          <w:sz w:val="28"/>
          <w:szCs w:val="28"/>
          <w:lang w:val="be-BY"/>
        </w:rPr>
      </w:pPr>
    </w:p>
    <w:p w:rsidR="00065F42" w:rsidRDefault="00065F42" w:rsidP="00E700CD">
      <w:pPr>
        <w:framePr w:w="9602" w:h="720" w:hRule="exact" w:hSpace="10080" w:vSpace="58" w:wrap="notBeside" w:vAnchor="text" w:hAnchor="page" w:x="1561" w:y="180"/>
        <w:shd w:val="clear" w:color="auto" w:fill="FFFFFF"/>
        <w:rPr>
          <w:sz w:val="28"/>
          <w:szCs w:val="28"/>
        </w:rPr>
      </w:pPr>
      <w:r>
        <w:rPr>
          <w:rFonts w:cs="a_Helver Bashkir"/>
          <w:sz w:val="28"/>
          <w:szCs w:val="28"/>
          <w:lang w:val="be-BY"/>
        </w:rPr>
        <w:t xml:space="preserve"> </w:t>
      </w:r>
    </w:p>
    <w:tbl>
      <w:tblPr>
        <w:tblpPr w:leftFromText="180" w:rightFromText="180" w:vertAnchor="text" w:horzAnchor="margin" w:tblpXSpec="center" w:tblpY="-1085"/>
        <w:tblW w:w="11706" w:type="dxa"/>
        <w:tblBorders>
          <w:bottom w:val="single" w:sz="12" w:space="0" w:color="auto"/>
        </w:tblBorders>
        <w:tblLook w:val="01E0" w:firstRow="1" w:lastRow="1" w:firstColumn="1" w:lastColumn="1" w:noHBand="0" w:noVBand="0"/>
      </w:tblPr>
      <w:tblGrid>
        <w:gridCol w:w="4253"/>
        <w:gridCol w:w="2551"/>
        <w:gridCol w:w="4902"/>
      </w:tblGrid>
      <w:tr w:rsidR="00313772" w:rsidRPr="00952665" w:rsidTr="00313772">
        <w:trPr>
          <w:trHeight w:val="2300"/>
        </w:trPr>
        <w:tc>
          <w:tcPr>
            <w:tcW w:w="4253" w:type="dxa"/>
          </w:tcPr>
          <w:p w:rsidR="00313772" w:rsidRDefault="00313772" w:rsidP="00313772">
            <w:pPr>
              <w:jc w:val="center"/>
              <w:rPr>
                <w:caps/>
                <w:sz w:val="16"/>
                <w:szCs w:val="16"/>
              </w:rPr>
            </w:pPr>
          </w:p>
          <w:p w:rsidR="00313772" w:rsidRDefault="00313772" w:rsidP="00313772">
            <w:pPr>
              <w:jc w:val="center"/>
              <w:rPr>
                <w:caps/>
                <w:sz w:val="16"/>
                <w:szCs w:val="16"/>
              </w:rPr>
            </w:pPr>
          </w:p>
          <w:p w:rsidR="00313772" w:rsidRPr="00BB7236" w:rsidRDefault="00313772" w:rsidP="00313772">
            <w:pPr>
              <w:jc w:val="center"/>
              <w:rPr>
                <w:caps/>
                <w:sz w:val="16"/>
                <w:szCs w:val="16"/>
              </w:rPr>
            </w:pPr>
            <w:r w:rsidRPr="00BB7236">
              <w:rPr>
                <w:caps/>
                <w:sz w:val="16"/>
                <w:szCs w:val="16"/>
              </w:rPr>
              <w:t>Баш</w:t>
            </w:r>
            <w:r w:rsidRPr="00BB7236">
              <w:rPr>
                <w:rStyle w:val="unicode1"/>
                <w:color w:val="000000"/>
                <w:sz w:val="16"/>
                <w:szCs w:val="16"/>
              </w:rPr>
              <w:t>Ҡ</w:t>
            </w:r>
            <w:r w:rsidRPr="00BB7236">
              <w:rPr>
                <w:caps/>
                <w:sz w:val="16"/>
                <w:szCs w:val="16"/>
              </w:rPr>
              <w:t>ортостан Республикаһ</w:t>
            </w:r>
            <w:proofErr w:type="gramStart"/>
            <w:r w:rsidRPr="00BB7236">
              <w:rPr>
                <w:caps/>
                <w:sz w:val="16"/>
                <w:szCs w:val="16"/>
              </w:rPr>
              <w:t>ы</w:t>
            </w:r>
            <w:proofErr w:type="gramEnd"/>
          </w:p>
          <w:p w:rsidR="00313772" w:rsidRPr="00BB7236" w:rsidRDefault="00313772" w:rsidP="00313772">
            <w:pPr>
              <w:jc w:val="center"/>
              <w:rPr>
                <w:caps/>
                <w:sz w:val="12"/>
                <w:szCs w:val="12"/>
              </w:rPr>
            </w:pPr>
          </w:p>
          <w:p w:rsidR="00313772" w:rsidRPr="00BB7236" w:rsidRDefault="00313772" w:rsidP="00313772">
            <w:pPr>
              <w:jc w:val="center"/>
              <w:rPr>
                <w:caps/>
                <w:sz w:val="16"/>
                <w:szCs w:val="16"/>
              </w:rPr>
            </w:pPr>
            <w:r w:rsidRPr="00BB7236">
              <w:rPr>
                <w:caps/>
                <w:sz w:val="16"/>
                <w:szCs w:val="16"/>
              </w:rPr>
              <w:t xml:space="preserve">Өфө </w:t>
            </w:r>
            <w:r w:rsidRPr="00BB7236">
              <w:rPr>
                <w:rStyle w:val="unicode1"/>
                <w:color w:val="000000"/>
                <w:sz w:val="16"/>
                <w:szCs w:val="16"/>
              </w:rPr>
              <w:t>Ҡ</w:t>
            </w:r>
            <w:r w:rsidRPr="00BB7236">
              <w:rPr>
                <w:caps/>
                <w:sz w:val="16"/>
                <w:szCs w:val="16"/>
              </w:rPr>
              <w:t>алаһ</w:t>
            </w:r>
            <w:proofErr w:type="gramStart"/>
            <w:r w:rsidRPr="00BB7236">
              <w:rPr>
                <w:caps/>
                <w:sz w:val="16"/>
                <w:szCs w:val="16"/>
              </w:rPr>
              <w:t>ы</w:t>
            </w:r>
            <w:proofErr w:type="gramEnd"/>
            <w:r w:rsidRPr="00BB7236">
              <w:rPr>
                <w:caps/>
                <w:sz w:val="16"/>
                <w:szCs w:val="16"/>
              </w:rPr>
              <w:t xml:space="preserve"> </w:t>
            </w:r>
            <w:r w:rsidRPr="00BB7236">
              <w:rPr>
                <w:rStyle w:val="unicode1"/>
                <w:color w:val="000000"/>
                <w:sz w:val="16"/>
                <w:szCs w:val="16"/>
              </w:rPr>
              <w:t>Ҡ</w:t>
            </w:r>
            <w:r w:rsidRPr="00BB7236">
              <w:rPr>
                <w:caps/>
                <w:sz w:val="16"/>
                <w:szCs w:val="16"/>
              </w:rPr>
              <w:t>ала округы</w:t>
            </w:r>
          </w:p>
          <w:p w:rsidR="00313772" w:rsidRPr="00BB7236" w:rsidRDefault="00313772" w:rsidP="00313772">
            <w:pPr>
              <w:jc w:val="center"/>
              <w:rPr>
                <w:caps/>
                <w:sz w:val="16"/>
                <w:szCs w:val="16"/>
              </w:rPr>
            </w:pPr>
            <w:r w:rsidRPr="00BB7236">
              <w:rPr>
                <w:caps/>
                <w:sz w:val="16"/>
                <w:szCs w:val="16"/>
              </w:rPr>
              <w:t>хакимиәтенең</w:t>
            </w:r>
          </w:p>
          <w:p w:rsidR="00313772" w:rsidRPr="00BB7236" w:rsidRDefault="00313772" w:rsidP="00313772">
            <w:pPr>
              <w:jc w:val="center"/>
              <w:rPr>
                <w:caps/>
                <w:sz w:val="16"/>
                <w:szCs w:val="16"/>
              </w:rPr>
            </w:pPr>
            <w:r w:rsidRPr="00BB7236">
              <w:rPr>
                <w:caps/>
                <w:sz w:val="16"/>
                <w:szCs w:val="16"/>
              </w:rPr>
              <w:t>мәғариф идаралығы</w:t>
            </w:r>
          </w:p>
          <w:p w:rsidR="00313772" w:rsidRPr="00BB7236" w:rsidRDefault="00313772" w:rsidP="00313772">
            <w:pPr>
              <w:jc w:val="center"/>
              <w:rPr>
                <w:caps/>
                <w:sz w:val="12"/>
                <w:szCs w:val="12"/>
                <w:lang w:val="be-BY"/>
              </w:rPr>
            </w:pPr>
          </w:p>
          <w:p w:rsidR="00313772" w:rsidRPr="00BB7236" w:rsidRDefault="00313772" w:rsidP="00313772">
            <w:pPr>
              <w:jc w:val="center"/>
              <w:rPr>
                <w:b/>
                <w:caps/>
                <w:sz w:val="16"/>
                <w:szCs w:val="16"/>
                <w:lang w:val="ba-RU"/>
              </w:rPr>
            </w:pPr>
            <w:r w:rsidRPr="00BB7236">
              <w:rPr>
                <w:sz w:val="16"/>
                <w:szCs w:val="16"/>
                <w:lang w:val="be-BY"/>
              </w:rPr>
              <w:t>ӨФӨ ҠАЛАҺЫ ҠАЛА ОКРУГЫНЫ</w:t>
            </w:r>
            <w:r w:rsidRPr="00BB7236">
              <w:rPr>
                <w:sz w:val="16"/>
                <w:szCs w:val="16"/>
                <w:lang w:val="ba-RU"/>
              </w:rPr>
              <w:t>Ң</w:t>
            </w:r>
          </w:p>
          <w:p w:rsidR="00313772" w:rsidRPr="00BB7236" w:rsidRDefault="00313772" w:rsidP="00313772">
            <w:pPr>
              <w:jc w:val="center"/>
              <w:rPr>
                <w:b/>
                <w:caps/>
                <w:sz w:val="16"/>
                <w:szCs w:val="16"/>
                <w:lang w:val="ba-RU"/>
              </w:rPr>
            </w:pPr>
            <w:r w:rsidRPr="00BB7236">
              <w:rPr>
                <w:b/>
                <w:sz w:val="16"/>
                <w:szCs w:val="16"/>
                <w:lang w:val="ba-RU"/>
              </w:rPr>
              <w:t>«42-се ЛИЦЕЙ</w:t>
            </w:r>
            <w:r w:rsidRPr="00BB7236">
              <w:rPr>
                <w:b/>
                <w:caps/>
                <w:sz w:val="16"/>
                <w:szCs w:val="16"/>
                <w:lang w:val="ba-RU"/>
              </w:rPr>
              <w:t xml:space="preserve">» </w:t>
            </w:r>
          </w:p>
          <w:p w:rsidR="00313772" w:rsidRPr="00BB7236" w:rsidRDefault="00313772" w:rsidP="00313772">
            <w:pPr>
              <w:jc w:val="center"/>
              <w:rPr>
                <w:caps/>
                <w:sz w:val="16"/>
                <w:szCs w:val="16"/>
                <w:lang w:val="be-BY"/>
              </w:rPr>
            </w:pPr>
            <w:r w:rsidRPr="00BB7236">
              <w:rPr>
                <w:caps/>
                <w:sz w:val="16"/>
                <w:szCs w:val="16"/>
                <w:lang w:val="ba-RU"/>
              </w:rPr>
              <w:t>муниципаль АВТОНОМИЯЛЫ</w:t>
            </w:r>
          </w:p>
          <w:p w:rsidR="00313772" w:rsidRPr="00BB7236" w:rsidRDefault="00313772" w:rsidP="00313772">
            <w:pPr>
              <w:jc w:val="center"/>
              <w:rPr>
                <w:caps/>
                <w:sz w:val="16"/>
                <w:szCs w:val="16"/>
                <w:lang w:val="be-BY"/>
              </w:rPr>
            </w:pPr>
            <w:r w:rsidRPr="00BB7236">
              <w:rPr>
                <w:caps/>
                <w:sz w:val="16"/>
                <w:szCs w:val="16"/>
                <w:lang w:val="be-BY"/>
              </w:rPr>
              <w:t>ДӨЙӨМ БЕЛЕМ БИРЕ</w:t>
            </w:r>
            <w:r w:rsidRPr="00BB7236">
              <w:rPr>
                <w:caps/>
                <w:sz w:val="16"/>
                <w:szCs w:val="16"/>
              </w:rPr>
              <w:t>ү</w:t>
            </w:r>
            <w:r w:rsidRPr="00BB7236">
              <w:rPr>
                <w:caps/>
                <w:sz w:val="16"/>
                <w:szCs w:val="16"/>
                <w:lang w:val="be-BY"/>
              </w:rPr>
              <w:t xml:space="preserve"> учреждениеһы</w:t>
            </w:r>
          </w:p>
          <w:p w:rsidR="00313772" w:rsidRPr="00BB7236" w:rsidRDefault="00313772" w:rsidP="00313772">
            <w:pPr>
              <w:rPr>
                <w:b/>
                <w:caps/>
                <w:sz w:val="12"/>
                <w:szCs w:val="12"/>
                <w:lang w:val="be-BY"/>
              </w:rPr>
            </w:pPr>
          </w:p>
          <w:p w:rsidR="00313772" w:rsidRPr="00BB7236" w:rsidRDefault="00313772" w:rsidP="00313772">
            <w:pPr>
              <w:jc w:val="center"/>
              <w:rPr>
                <w:sz w:val="12"/>
                <w:szCs w:val="12"/>
                <w:lang w:val="ba-RU"/>
              </w:rPr>
            </w:pPr>
            <w:r w:rsidRPr="00BB7236">
              <w:rPr>
                <w:sz w:val="12"/>
                <w:szCs w:val="12"/>
                <w:lang w:val="be-BY"/>
              </w:rPr>
              <w:t xml:space="preserve">450071, Өфө </w:t>
            </w:r>
            <w:r w:rsidRPr="00BB7236">
              <w:rPr>
                <w:rFonts w:eastAsia="MS Mincho"/>
                <w:sz w:val="12"/>
                <w:szCs w:val="12"/>
                <w:lang w:val="be-BY"/>
              </w:rPr>
              <w:t>ҡ</w:t>
            </w:r>
            <w:r w:rsidRPr="00BB7236">
              <w:rPr>
                <w:sz w:val="12"/>
                <w:szCs w:val="12"/>
                <w:lang w:val="be-BY"/>
              </w:rPr>
              <w:t>., Менделеев ур.,  215-се й., 3-</w:t>
            </w:r>
            <w:r w:rsidRPr="00BB7236">
              <w:rPr>
                <w:sz w:val="12"/>
                <w:szCs w:val="12"/>
                <w:lang w:val="ba-RU"/>
              </w:rPr>
              <w:t>сө корпус</w:t>
            </w:r>
          </w:p>
          <w:p w:rsidR="00313772" w:rsidRPr="00BB7236" w:rsidRDefault="00313772" w:rsidP="00313772">
            <w:pPr>
              <w:jc w:val="center"/>
              <w:rPr>
                <w:sz w:val="12"/>
                <w:szCs w:val="12"/>
                <w:lang w:val="be-BY"/>
              </w:rPr>
            </w:pPr>
            <w:r w:rsidRPr="00BB7236">
              <w:rPr>
                <w:sz w:val="12"/>
                <w:szCs w:val="12"/>
                <w:lang w:val="be-BY"/>
              </w:rPr>
              <w:t>Тел.: (347) 287-42-00, факс: (347) 287-42-00</w:t>
            </w:r>
          </w:p>
          <w:p w:rsidR="00313772" w:rsidRPr="00BB7236" w:rsidRDefault="00313772" w:rsidP="00313772">
            <w:pPr>
              <w:jc w:val="center"/>
              <w:rPr>
                <w:sz w:val="16"/>
                <w:szCs w:val="16"/>
              </w:rPr>
            </w:pPr>
            <w:r w:rsidRPr="00BB7236">
              <w:rPr>
                <w:sz w:val="12"/>
                <w:szCs w:val="12"/>
                <w:lang w:val="be-BY"/>
              </w:rPr>
              <w:t>Е-</w:t>
            </w:r>
            <w:r w:rsidRPr="00BB7236">
              <w:rPr>
                <w:sz w:val="12"/>
                <w:szCs w:val="12"/>
                <w:lang w:val="en-US"/>
              </w:rPr>
              <w:t>mail</w:t>
            </w:r>
            <w:r w:rsidRPr="00BB7236">
              <w:rPr>
                <w:sz w:val="12"/>
                <w:szCs w:val="12"/>
                <w:lang w:val="be-BY"/>
              </w:rPr>
              <w:t>:</w:t>
            </w:r>
            <w:r w:rsidRPr="00BB7236">
              <w:rPr>
                <w:sz w:val="12"/>
                <w:szCs w:val="12"/>
              </w:rPr>
              <w:t xml:space="preserve"> </w:t>
            </w:r>
            <w:proofErr w:type="spellStart"/>
            <w:r w:rsidRPr="00BB7236">
              <w:rPr>
                <w:sz w:val="12"/>
                <w:szCs w:val="12"/>
                <w:lang w:val="en-US"/>
              </w:rPr>
              <w:t>mr</w:t>
            </w:r>
            <w:proofErr w:type="spellEnd"/>
            <w:r w:rsidRPr="00BB7236">
              <w:rPr>
                <w:sz w:val="12"/>
                <w:szCs w:val="12"/>
              </w:rPr>
              <w:t>.</w:t>
            </w:r>
            <w:r w:rsidRPr="00BB7236">
              <w:rPr>
                <w:sz w:val="12"/>
                <w:szCs w:val="12"/>
                <w:lang w:val="en-US"/>
              </w:rPr>
              <w:t>school</w:t>
            </w:r>
            <w:r w:rsidRPr="00BB7236">
              <w:rPr>
                <w:sz w:val="12"/>
                <w:szCs w:val="12"/>
              </w:rPr>
              <w:t>42@</w:t>
            </w:r>
            <w:proofErr w:type="spellStart"/>
            <w:r w:rsidRPr="00BB7236">
              <w:rPr>
                <w:sz w:val="12"/>
                <w:szCs w:val="12"/>
                <w:lang w:val="en-US"/>
              </w:rPr>
              <w:t>bk</w:t>
            </w:r>
            <w:proofErr w:type="spellEnd"/>
            <w:r w:rsidRPr="00BB7236">
              <w:rPr>
                <w:sz w:val="12"/>
                <w:szCs w:val="12"/>
              </w:rPr>
              <w:t>.</w:t>
            </w:r>
            <w:proofErr w:type="spellStart"/>
            <w:r w:rsidRPr="00BB7236">
              <w:rPr>
                <w:sz w:val="12"/>
                <w:szCs w:val="12"/>
                <w:lang w:val="en-US"/>
              </w:rPr>
              <w:t>ru</w:t>
            </w:r>
            <w:proofErr w:type="spellEnd"/>
          </w:p>
        </w:tc>
        <w:tc>
          <w:tcPr>
            <w:tcW w:w="2551" w:type="dxa"/>
          </w:tcPr>
          <w:p w:rsidR="00313772" w:rsidRPr="00BB7236" w:rsidRDefault="00313772" w:rsidP="00313772">
            <w:pPr>
              <w:jc w:val="center"/>
              <w:rPr>
                <w:lang w:val="be-BY"/>
              </w:rPr>
            </w:pPr>
            <w:r w:rsidRPr="00BB7236">
              <w:rPr>
                <w:noProof/>
              </w:rPr>
              <w:drawing>
                <wp:inline distT="0" distB="0" distL="0" distR="0" wp14:anchorId="48AD010D" wp14:editId="300E1C73">
                  <wp:extent cx="704850" cy="885825"/>
                  <wp:effectExtent l="0" t="0" r="0" b="9525"/>
                  <wp:docPr id="1" name="Рисунок 1" descr="clip_image00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3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313772" w:rsidRPr="00BB7236" w:rsidRDefault="00313772" w:rsidP="00313772">
            <w:pPr>
              <w:rPr>
                <w:lang w:val="be-BY"/>
              </w:rPr>
            </w:pPr>
          </w:p>
          <w:p w:rsidR="00313772" w:rsidRPr="00BB7236" w:rsidRDefault="00313772" w:rsidP="00313772">
            <w:pPr>
              <w:rPr>
                <w:sz w:val="16"/>
                <w:szCs w:val="16"/>
                <w:lang w:val="be-BY"/>
              </w:rPr>
            </w:pPr>
          </w:p>
          <w:p w:rsidR="00313772" w:rsidRPr="00BB7236" w:rsidRDefault="00313772" w:rsidP="00313772">
            <w:pPr>
              <w:rPr>
                <w:sz w:val="12"/>
                <w:szCs w:val="12"/>
                <w:lang w:val="be-BY"/>
              </w:rPr>
            </w:pPr>
          </w:p>
          <w:p w:rsidR="00313772" w:rsidRPr="00BB7236" w:rsidRDefault="00313772" w:rsidP="00313772">
            <w:pPr>
              <w:jc w:val="center"/>
              <w:rPr>
                <w:sz w:val="12"/>
                <w:szCs w:val="12"/>
                <w:lang w:val="en-US"/>
              </w:rPr>
            </w:pPr>
            <w:r w:rsidRPr="00BB7236">
              <w:rPr>
                <w:sz w:val="12"/>
                <w:szCs w:val="12"/>
                <w:lang w:val="be-BY"/>
              </w:rPr>
              <w:t xml:space="preserve">ОКПО </w:t>
            </w:r>
            <w:r w:rsidRPr="00BB7236">
              <w:rPr>
                <w:sz w:val="12"/>
                <w:szCs w:val="12"/>
              </w:rPr>
              <w:t xml:space="preserve">50786000, </w:t>
            </w:r>
            <w:r w:rsidRPr="00BB7236">
              <w:rPr>
                <w:sz w:val="12"/>
                <w:szCs w:val="12"/>
                <w:lang w:val="be-BY"/>
              </w:rPr>
              <w:t xml:space="preserve">ОГРН </w:t>
            </w:r>
            <w:r w:rsidRPr="00BB7236">
              <w:rPr>
                <w:noProof/>
                <w:spacing w:val="5"/>
                <w:sz w:val="12"/>
                <w:szCs w:val="12"/>
                <w:lang w:val="be-BY"/>
              </w:rPr>
              <w:t>1030204208594</w:t>
            </w:r>
          </w:p>
          <w:p w:rsidR="00313772" w:rsidRPr="00BB7236" w:rsidRDefault="00313772" w:rsidP="00313772">
            <w:pPr>
              <w:jc w:val="center"/>
              <w:rPr>
                <w:lang w:val="be-BY"/>
              </w:rPr>
            </w:pPr>
            <w:r w:rsidRPr="00BB7236">
              <w:rPr>
                <w:sz w:val="12"/>
                <w:szCs w:val="12"/>
                <w:lang w:val="be-BY"/>
              </w:rPr>
              <w:t>ИНН/КПП 02760</w:t>
            </w:r>
            <w:r w:rsidRPr="00BB7236">
              <w:rPr>
                <w:sz w:val="12"/>
                <w:szCs w:val="12"/>
                <w:lang w:val="en-US"/>
              </w:rPr>
              <w:t>50792</w:t>
            </w:r>
            <w:r w:rsidRPr="00BB7236">
              <w:rPr>
                <w:sz w:val="12"/>
                <w:szCs w:val="12"/>
              </w:rPr>
              <w:t>/027601001</w:t>
            </w:r>
          </w:p>
        </w:tc>
        <w:tc>
          <w:tcPr>
            <w:tcW w:w="4902" w:type="dxa"/>
          </w:tcPr>
          <w:p w:rsidR="00313772" w:rsidRDefault="00313772" w:rsidP="00313772">
            <w:pPr>
              <w:jc w:val="center"/>
              <w:rPr>
                <w:caps/>
                <w:sz w:val="16"/>
                <w:szCs w:val="16"/>
              </w:rPr>
            </w:pPr>
          </w:p>
          <w:p w:rsidR="00313772" w:rsidRDefault="00313772" w:rsidP="00313772">
            <w:pPr>
              <w:jc w:val="center"/>
              <w:rPr>
                <w:caps/>
                <w:sz w:val="16"/>
                <w:szCs w:val="16"/>
              </w:rPr>
            </w:pPr>
          </w:p>
          <w:p w:rsidR="00313772" w:rsidRPr="00BB7236" w:rsidRDefault="00313772" w:rsidP="00313772">
            <w:pPr>
              <w:jc w:val="center"/>
              <w:rPr>
                <w:caps/>
                <w:sz w:val="16"/>
                <w:szCs w:val="16"/>
              </w:rPr>
            </w:pPr>
            <w:r w:rsidRPr="00BB7236">
              <w:rPr>
                <w:caps/>
                <w:sz w:val="16"/>
                <w:szCs w:val="16"/>
              </w:rPr>
              <w:t>РЕСПУБЛИКА БАШКОРТОСТАН</w:t>
            </w:r>
          </w:p>
          <w:p w:rsidR="00313772" w:rsidRPr="00BB7236" w:rsidRDefault="00313772" w:rsidP="00313772">
            <w:pPr>
              <w:jc w:val="center"/>
              <w:rPr>
                <w:caps/>
                <w:sz w:val="12"/>
                <w:szCs w:val="12"/>
              </w:rPr>
            </w:pPr>
          </w:p>
          <w:p w:rsidR="00313772" w:rsidRPr="00BB7236" w:rsidRDefault="00313772" w:rsidP="00313772">
            <w:pPr>
              <w:jc w:val="center"/>
              <w:rPr>
                <w:caps/>
                <w:sz w:val="16"/>
                <w:szCs w:val="16"/>
              </w:rPr>
            </w:pPr>
            <w:r w:rsidRPr="00BB7236">
              <w:rPr>
                <w:caps/>
                <w:sz w:val="16"/>
                <w:szCs w:val="16"/>
              </w:rPr>
              <w:t>УПРАВЛЕНИЕ ОБРАЗОВАНИЯ</w:t>
            </w:r>
          </w:p>
          <w:p w:rsidR="00313772" w:rsidRPr="00BB7236" w:rsidRDefault="00313772" w:rsidP="00313772">
            <w:pPr>
              <w:jc w:val="center"/>
              <w:rPr>
                <w:caps/>
                <w:sz w:val="16"/>
                <w:szCs w:val="16"/>
              </w:rPr>
            </w:pPr>
            <w:r w:rsidRPr="00BB7236">
              <w:rPr>
                <w:caps/>
                <w:sz w:val="16"/>
                <w:szCs w:val="16"/>
              </w:rPr>
              <w:t xml:space="preserve"> АДМИНИСТРАЦИИ</w:t>
            </w:r>
          </w:p>
          <w:p w:rsidR="00313772" w:rsidRPr="00BB7236" w:rsidRDefault="00313772" w:rsidP="00313772">
            <w:pPr>
              <w:jc w:val="center"/>
              <w:rPr>
                <w:caps/>
                <w:sz w:val="16"/>
                <w:szCs w:val="16"/>
              </w:rPr>
            </w:pPr>
            <w:r w:rsidRPr="00BB7236">
              <w:rPr>
                <w:caps/>
                <w:sz w:val="16"/>
                <w:szCs w:val="16"/>
              </w:rPr>
              <w:t>ГОРОДСКОГО ОКРУГА ГОРОД УФА</w:t>
            </w:r>
          </w:p>
          <w:p w:rsidR="00313772" w:rsidRPr="00BB7236" w:rsidRDefault="00313772" w:rsidP="00313772">
            <w:pPr>
              <w:rPr>
                <w:caps/>
                <w:sz w:val="12"/>
                <w:szCs w:val="12"/>
                <w:lang w:val="be-BY"/>
              </w:rPr>
            </w:pPr>
          </w:p>
          <w:p w:rsidR="00313772" w:rsidRPr="00BB7236" w:rsidRDefault="00313772" w:rsidP="00313772">
            <w:pPr>
              <w:jc w:val="center"/>
              <w:rPr>
                <w:caps/>
                <w:sz w:val="16"/>
                <w:szCs w:val="16"/>
                <w:lang w:val="be-BY"/>
              </w:rPr>
            </w:pPr>
            <w:r w:rsidRPr="00BB7236">
              <w:rPr>
                <w:caps/>
                <w:sz w:val="16"/>
                <w:szCs w:val="16"/>
              </w:rPr>
              <w:t>МУНИЦИПАЛЬНОЕ</w:t>
            </w:r>
            <w:r w:rsidRPr="00BB7236">
              <w:rPr>
                <w:caps/>
                <w:sz w:val="16"/>
                <w:szCs w:val="16"/>
                <w:lang w:val="be-BY"/>
              </w:rPr>
              <w:t xml:space="preserve"> АВТОНОМНОЕ</w:t>
            </w:r>
          </w:p>
          <w:p w:rsidR="00313772" w:rsidRPr="00BB7236" w:rsidRDefault="00313772" w:rsidP="00313772">
            <w:pPr>
              <w:jc w:val="center"/>
              <w:rPr>
                <w:caps/>
                <w:sz w:val="16"/>
                <w:szCs w:val="16"/>
              </w:rPr>
            </w:pPr>
            <w:r w:rsidRPr="00BB7236">
              <w:rPr>
                <w:caps/>
                <w:sz w:val="16"/>
                <w:szCs w:val="16"/>
              </w:rPr>
              <w:t>ОБ</w:t>
            </w:r>
            <w:r w:rsidRPr="00BB7236">
              <w:rPr>
                <w:caps/>
                <w:sz w:val="16"/>
                <w:szCs w:val="16"/>
                <w:lang w:val="be-BY"/>
              </w:rPr>
              <w:t>ЩЕОБ</w:t>
            </w:r>
            <w:r w:rsidRPr="00BB7236">
              <w:rPr>
                <w:caps/>
                <w:sz w:val="16"/>
                <w:szCs w:val="16"/>
              </w:rPr>
              <w:t>РАЗОВАТЕЛЬНОЕ УЧРЕЖДЕНИЕ</w:t>
            </w:r>
          </w:p>
          <w:p w:rsidR="00313772" w:rsidRPr="00BB7236" w:rsidRDefault="00313772" w:rsidP="00313772">
            <w:pPr>
              <w:jc w:val="center"/>
              <w:rPr>
                <w:b/>
                <w:caps/>
                <w:sz w:val="16"/>
                <w:szCs w:val="16"/>
                <w:lang w:val="ba-RU"/>
              </w:rPr>
            </w:pPr>
            <w:r w:rsidRPr="00BB7236">
              <w:rPr>
                <w:b/>
                <w:caps/>
                <w:sz w:val="16"/>
                <w:szCs w:val="16"/>
              </w:rPr>
              <w:t>«лицей</w:t>
            </w:r>
            <w:r w:rsidRPr="00BB7236">
              <w:rPr>
                <w:b/>
                <w:caps/>
                <w:sz w:val="16"/>
                <w:szCs w:val="16"/>
                <w:lang w:val="ba-RU"/>
              </w:rPr>
              <w:t xml:space="preserve"> </w:t>
            </w:r>
            <w:r>
              <w:rPr>
                <w:b/>
                <w:caps/>
                <w:sz w:val="16"/>
                <w:szCs w:val="16"/>
              </w:rPr>
              <w:t>№</w:t>
            </w:r>
            <w:r w:rsidRPr="00BB7236">
              <w:rPr>
                <w:b/>
                <w:caps/>
                <w:sz w:val="16"/>
                <w:szCs w:val="16"/>
              </w:rPr>
              <w:t>4</w:t>
            </w:r>
            <w:r w:rsidRPr="00BB7236">
              <w:rPr>
                <w:b/>
                <w:caps/>
                <w:sz w:val="16"/>
                <w:szCs w:val="16"/>
                <w:lang w:val="ba-RU"/>
              </w:rPr>
              <w:t>2</w:t>
            </w:r>
            <w:r w:rsidRPr="00BB7236">
              <w:rPr>
                <w:b/>
                <w:caps/>
                <w:sz w:val="16"/>
                <w:szCs w:val="16"/>
              </w:rPr>
              <w:t>»</w:t>
            </w:r>
          </w:p>
          <w:p w:rsidR="00313772" w:rsidRPr="00BB7236" w:rsidRDefault="00313772" w:rsidP="00313772">
            <w:pPr>
              <w:jc w:val="center"/>
              <w:rPr>
                <w:caps/>
                <w:sz w:val="16"/>
                <w:szCs w:val="16"/>
                <w:lang w:val="ba-RU"/>
              </w:rPr>
            </w:pPr>
            <w:r w:rsidRPr="00BB7236">
              <w:rPr>
                <w:caps/>
                <w:sz w:val="16"/>
                <w:szCs w:val="16"/>
              </w:rPr>
              <w:t>ГОРОДСКОГО ОКРУГА ГОРОД УФА</w:t>
            </w:r>
          </w:p>
          <w:p w:rsidR="00313772" w:rsidRPr="00BB7236" w:rsidRDefault="00313772" w:rsidP="00313772">
            <w:pPr>
              <w:rPr>
                <w:sz w:val="12"/>
                <w:szCs w:val="12"/>
                <w:lang w:val="be-BY"/>
              </w:rPr>
            </w:pPr>
          </w:p>
          <w:p w:rsidR="00313772" w:rsidRPr="00BB7236" w:rsidRDefault="00313772" w:rsidP="00313772">
            <w:pPr>
              <w:jc w:val="center"/>
              <w:rPr>
                <w:sz w:val="12"/>
                <w:szCs w:val="12"/>
                <w:lang w:val="ba-RU"/>
              </w:rPr>
            </w:pPr>
            <w:smartTag w:uri="urn:schemas-microsoft-com:office:smarttags" w:element="metricconverter">
              <w:smartTagPr>
                <w:attr w:name="ProductID" w:val="450071, г"/>
              </w:smartTagPr>
              <w:r w:rsidRPr="00BB7236">
                <w:rPr>
                  <w:sz w:val="12"/>
                  <w:szCs w:val="12"/>
                </w:rPr>
                <w:t>450071, г</w:t>
              </w:r>
            </w:smartTag>
            <w:r w:rsidRPr="00BB7236">
              <w:rPr>
                <w:sz w:val="12"/>
                <w:szCs w:val="12"/>
              </w:rPr>
              <w:t>. Уфа,  ул. Менделеева, д. 215</w:t>
            </w:r>
            <w:r w:rsidRPr="00BB7236">
              <w:rPr>
                <w:sz w:val="12"/>
                <w:szCs w:val="12"/>
                <w:lang w:val="ba-RU"/>
              </w:rPr>
              <w:t>, корпус 3</w:t>
            </w:r>
          </w:p>
          <w:p w:rsidR="00313772" w:rsidRPr="00BB7236" w:rsidRDefault="00313772" w:rsidP="00313772">
            <w:pPr>
              <w:jc w:val="center"/>
              <w:rPr>
                <w:sz w:val="12"/>
                <w:szCs w:val="12"/>
              </w:rPr>
            </w:pPr>
            <w:r w:rsidRPr="00BB7236">
              <w:rPr>
                <w:sz w:val="12"/>
                <w:szCs w:val="12"/>
              </w:rPr>
              <w:t>Тел.: (347) 287-42-00, факс: (347) 287-42-00</w:t>
            </w:r>
          </w:p>
          <w:p w:rsidR="00313772" w:rsidRPr="00BB7236" w:rsidRDefault="00313772" w:rsidP="00313772">
            <w:pPr>
              <w:jc w:val="center"/>
              <w:rPr>
                <w:sz w:val="12"/>
                <w:szCs w:val="12"/>
                <w:lang w:val="en-US"/>
              </w:rPr>
            </w:pPr>
            <w:r w:rsidRPr="00BB7236">
              <w:rPr>
                <w:sz w:val="12"/>
                <w:szCs w:val="12"/>
              </w:rPr>
              <w:t>Е</w:t>
            </w:r>
            <w:r w:rsidRPr="00BB7236">
              <w:rPr>
                <w:sz w:val="12"/>
                <w:szCs w:val="12"/>
                <w:lang w:val="en-US"/>
              </w:rPr>
              <w:t>-mail: mr.school42@bk.ru</w:t>
            </w:r>
          </w:p>
        </w:tc>
      </w:tr>
      <w:tr w:rsidR="00313772" w:rsidRPr="00952665" w:rsidTr="00313772">
        <w:trPr>
          <w:trHeight w:val="56"/>
        </w:trPr>
        <w:tc>
          <w:tcPr>
            <w:tcW w:w="4253" w:type="dxa"/>
            <w:tcBorders>
              <w:bottom w:val="single" w:sz="12" w:space="0" w:color="auto"/>
            </w:tcBorders>
          </w:tcPr>
          <w:p w:rsidR="00313772" w:rsidRPr="00353149" w:rsidRDefault="00313772" w:rsidP="00313772">
            <w:pPr>
              <w:rPr>
                <w:sz w:val="12"/>
                <w:szCs w:val="12"/>
                <w:lang w:val="ba-RU"/>
              </w:rPr>
            </w:pPr>
          </w:p>
        </w:tc>
        <w:tc>
          <w:tcPr>
            <w:tcW w:w="2551" w:type="dxa"/>
            <w:tcBorders>
              <w:bottom w:val="single" w:sz="12" w:space="0" w:color="auto"/>
            </w:tcBorders>
          </w:tcPr>
          <w:p w:rsidR="00313772" w:rsidRPr="00353149" w:rsidRDefault="00313772" w:rsidP="00313772">
            <w:pPr>
              <w:rPr>
                <w:noProof/>
                <w:sz w:val="12"/>
                <w:szCs w:val="12"/>
                <w:lang w:val="ba-RU"/>
              </w:rPr>
            </w:pPr>
          </w:p>
        </w:tc>
        <w:tc>
          <w:tcPr>
            <w:tcW w:w="4902" w:type="dxa"/>
            <w:tcBorders>
              <w:bottom w:val="single" w:sz="12" w:space="0" w:color="auto"/>
            </w:tcBorders>
          </w:tcPr>
          <w:p w:rsidR="00313772" w:rsidRPr="00353149" w:rsidRDefault="00313772" w:rsidP="00313772">
            <w:pPr>
              <w:rPr>
                <w:sz w:val="12"/>
                <w:szCs w:val="12"/>
                <w:lang w:val="be-BY"/>
              </w:rPr>
            </w:pPr>
          </w:p>
        </w:tc>
      </w:tr>
    </w:tbl>
    <w:p w:rsidR="00313772" w:rsidRPr="006876CB" w:rsidRDefault="00313772" w:rsidP="00065F42">
      <w:pPr>
        <w:jc w:val="both"/>
        <w:rPr>
          <w:sz w:val="28"/>
          <w:lang w:val="en-US"/>
        </w:rPr>
      </w:pPr>
    </w:p>
    <w:p w:rsidR="00313772" w:rsidRPr="006876CB" w:rsidRDefault="00313772" w:rsidP="00065F42">
      <w:pPr>
        <w:jc w:val="both"/>
        <w:rPr>
          <w:sz w:val="28"/>
          <w:lang w:val="en-US"/>
        </w:rPr>
      </w:pPr>
    </w:p>
    <w:p w:rsidR="00313772" w:rsidRDefault="00313772" w:rsidP="00313772">
      <w:pPr>
        <w:framePr w:w="9602" w:h="1611" w:hRule="exact" w:hSpace="10080" w:vSpace="58" w:wrap="notBeside" w:vAnchor="text" w:hAnchor="page" w:x="1102" w:y="91"/>
        <w:shd w:val="clear" w:color="auto" w:fill="FFFFFF"/>
        <w:ind w:firstLine="708"/>
      </w:pPr>
      <w:r>
        <w:rPr>
          <w:b/>
          <w:lang w:val="be-BY"/>
        </w:rPr>
        <w:t>БОЙОРО</w:t>
      </w:r>
      <w:r>
        <w:rPr>
          <w:rFonts w:eastAsia="MS Mincho"/>
          <w:b/>
          <w:lang w:val="be-BY"/>
        </w:rPr>
        <w:t>Ҡ</w:t>
      </w:r>
      <w:r>
        <w:rPr>
          <w:rFonts w:eastAsia="MS Mincho"/>
          <w:b/>
          <w:lang w:val="be-BY"/>
        </w:rPr>
        <w:tab/>
      </w:r>
      <w:r>
        <w:rPr>
          <w:rFonts w:eastAsia="MS Mincho"/>
          <w:b/>
          <w:lang w:val="be-BY"/>
        </w:rPr>
        <w:tab/>
      </w:r>
      <w:r>
        <w:rPr>
          <w:rFonts w:eastAsia="MS Mincho"/>
          <w:b/>
          <w:lang w:val="be-BY"/>
        </w:rPr>
        <w:tab/>
      </w:r>
      <w:r>
        <w:rPr>
          <w:rFonts w:eastAsia="MS Mincho"/>
          <w:b/>
          <w:lang w:val="be-BY"/>
        </w:rPr>
        <w:tab/>
      </w:r>
      <w:r>
        <w:rPr>
          <w:rFonts w:eastAsia="MS Mincho"/>
          <w:b/>
          <w:lang w:val="be-BY"/>
        </w:rPr>
        <w:tab/>
      </w:r>
      <w:r>
        <w:rPr>
          <w:rFonts w:eastAsia="MS Mincho"/>
          <w:b/>
          <w:lang w:val="be-BY"/>
        </w:rPr>
        <w:tab/>
        <w:t xml:space="preserve">               ПРИКАЗ</w:t>
      </w:r>
      <w:r>
        <w:rPr>
          <w:lang w:val="be-BY"/>
        </w:rPr>
        <w:t xml:space="preserve"> </w:t>
      </w:r>
    </w:p>
    <w:p w:rsidR="00313772" w:rsidRDefault="00313772" w:rsidP="00313772">
      <w:pPr>
        <w:framePr w:w="9602" w:h="1611" w:hRule="exact" w:hSpace="10080" w:vSpace="58" w:wrap="notBeside" w:vAnchor="text" w:hAnchor="page" w:x="1102" w:y="91"/>
        <w:shd w:val="clear" w:color="auto" w:fill="FFFFFF"/>
        <w:ind w:firstLine="708"/>
        <w:jc w:val="center"/>
      </w:pPr>
    </w:p>
    <w:p w:rsidR="00313772" w:rsidRPr="004175C8" w:rsidRDefault="00E4079A" w:rsidP="00313772">
      <w:pPr>
        <w:framePr w:w="9602" w:h="1611" w:hRule="exact" w:hSpace="10080" w:vSpace="58" w:wrap="notBeside" w:vAnchor="text" w:hAnchor="page" w:x="1102" w:y="91"/>
        <w:shd w:val="clear" w:color="auto" w:fill="FFFFFF"/>
        <w:rPr>
          <w:rFonts w:ascii="a_Helver Bashkir" w:eastAsia="MS Mincho" w:hAnsi="a_Helver Bashkir" w:cs="MS Mincho"/>
          <w:b/>
          <w:u w:val="single"/>
          <w:lang w:val="be-BY"/>
        </w:rPr>
      </w:pPr>
      <w:r>
        <w:rPr>
          <w:u w:val="single"/>
        </w:rPr>
        <w:t>«  01</w:t>
      </w:r>
      <w:r w:rsidR="00313772" w:rsidRPr="004175C8">
        <w:rPr>
          <w:u w:val="single"/>
        </w:rPr>
        <w:t xml:space="preserve">» </w:t>
      </w:r>
      <w:r w:rsidR="00313772">
        <w:rPr>
          <w:u w:val="single"/>
        </w:rPr>
        <w:t>октябрь  20</w:t>
      </w:r>
      <w:r w:rsidR="00570711">
        <w:rPr>
          <w:u w:val="single"/>
        </w:rPr>
        <w:t>19</w:t>
      </w:r>
      <w:r w:rsidR="00313772" w:rsidRPr="004175C8">
        <w:rPr>
          <w:u w:val="single"/>
        </w:rPr>
        <w:t xml:space="preserve">  </w:t>
      </w:r>
      <w:r w:rsidR="00313772" w:rsidRPr="004175C8">
        <w:rPr>
          <w:u w:val="single"/>
          <w:lang w:val="be-BY"/>
        </w:rPr>
        <w:t>й</w:t>
      </w:r>
      <w:r w:rsidR="00313772">
        <w:t xml:space="preserve">                           №</w:t>
      </w:r>
      <w:r w:rsidR="003726D2">
        <w:rPr>
          <w:u w:val="single"/>
        </w:rPr>
        <w:t xml:space="preserve"> 18 </w:t>
      </w:r>
      <w:r w:rsidR="006144DF">
        <w:rPr>
          <w:u w:val="single"/>
        </w:rPr>
        <w:t>д</w:t>
      </w:r>
      <w:r w:rsidR="00313772">
        <w:rPr>
          <w:lang w:val="be-BY"/>
        </w:rPr>
        <w:t xml:space="preserve">                                </w:t>
      </w:r>
      <w:r>
        <w:rPr>
          <w:u w:val="single"/>
        </w:rPr>
        <w:t>« 01</w:t>
      </w:r>
      <w:r w:rsidR="00313772">
        <w:rPr>
          <w:u w:val="single"/>
        </w:rPr>
        <w:t xml:space="preserve"> </w:t>
      </w:r>
      <w:r w:rsidR="00313772" w:rsidRPr="004175C8">
        <w:rPr>
          <w:u w:val="single"/>
        </w:rPr>
        <w:t xml:space="preserve">» </w:t>
      </w:r>
      <w:r w:rsidR="00313772">
        <w:rPr>
          <w:u w:val="single"/>
        </w:rPr>
        <w:t>октября</w:t>
      </w:r>
      <w:r w:rsidR="00313772" w:rsidRPr="004175C8">
        <w:rPr>
          <w:u w:val="single"/>
        </w:rPr>
        <w:t xml:space="preserve"> </w:t>
      </w:r>
      <w:r w:rsidR="00570711">
        <w:rPr>
          <w:u w:val="single"/>
          <w:lang w:val="be-BY"/>
        </w:rPr>
        <w:t xml:space="preserve">2019 </w:t>
      </w:r>
      <w:r w:rsidR="00313772" w:rsidRPr="004175C8">
        <w:rPr>
          <w:u w:val="single"/>
          <w:lang w:val="be-BY"/>
        </w:rPr>
        <w:t>г.</w:t>
      </w:r>
    </w:p>
    <w:p w:rsidR="00313772" w:rsidRDefault="00313772" w:rsidP="00313772">
      <w:pPr>
        <w:framePr w:w="9602" w:h="1611" w:hRule="exact" w:hSpace="10080" w:vSpace="58" w:wrap="notBeside" w:vAnchor="text" w:hAnchor="page" w:x="1102" w:y="91"/>
        <w:rPr>
          <w:sz w:val="28"/>
          <w:szCs w:val="28"/>
        </w:rPr>
      </w:pPr>
    </w:p>
    <w:p w:rsidR="00065F42" w:rsidRDefault="00065F42" w:rsidP="00065F42">
      <w:pPr>
        <w:jc w:val="both"/>
        <w:rPr>
          <w:sz w:val="28"/>
        </w:rPr>
      </w:pPr>
      <w:r>
        <w:rPr>
          <w:sz w:val="28"/>
        </w:rPr>
        <w:t xml:space="preserve">Об оказании </w:t>
      </w:r>
      <w:proofErr w:type="gramStart"/>
      <w:r>
        <w:rPr>
          <w:sz w:val="28"/>
        </w:rPr>
        <w:t>дополнительных</w:t>
      </w:r>
      <w:proofErr w:type="gramEnd"/>
      <w:r>
        <w:rPr>
          <w:sz w:val="28"/>
        </w:rPr>
        <w:t xml:space="preserve"> платных </w:t>
      </w:r>
    </w:p>
    <w:p w:rsidR="00065F42" w:rsidRDefault="00065F42" w:rsidP="00065F42">
      <w:pPr>
        <w:jc w:val="both"/>
        <w:rPr>
          <w:sz w:val="28"/>
        </w:rPr>
      </w:pPr>
      <w:r>
        <w:rPr>
          <w:sz w:val="28"/>
        </w:rPr>
        <w:t xml:space="preserve">образовательных услуг  </w:t>
      </w:r>
    </w:p>
    <w:p w:rsidR="00065F42" w:rsidRDefault="00065F42" w:rsidP="00065F42">
      <w:pPr>
        <w:jc w:val="both"/>
        <w:rPr>
          <w:sz w:val="28"/>
        </w:rPr>
      </w:pPr>
      <w:r>
        <w:rPr>
          <w:sz w:val="28"/>
        </w:rPr>
        <w:t xml:space="preserve">в 1-11 классах  МАОУ </w:t>
      </w:r>
      <w:r w:rsidR="00313772">
        <w:rPr>
          <w:sz w:val="28"/>
        </w:rPr>
        <w:t>«Л</w:t>
      </w:r>
      <w:r>
        <w:rPr>
          <w:sz w:val="28"/>
        </w:rPr>
        <w:t>ицей № 42</w:t>
      </w:r>
      <w:r w:rsidR="00313772">
        <w:rPr>
          <w:sz w:val="28"/>
        </w:rPr>
        <w:t>»</w:t>
      </w:r>
    </w:p>
    <w:p w:rsidR="00346542" w:rsidRDefault="00570711" w:rsidP="00065F42">
      <w:pPr>
        <w:jc w:val="both"/>
        <w:rPr>
          <w:sz w:val="28"/>
        </w:rPr>
      </w:pPr>
      <w:r>
        <w:rPr>
          <w:sz w:val="28"/>
        </w:rPr>
        <w:t>в 2019-2020</w:t>
      </w:r>
      <w:r w:rsidR="00313772">
        <w:rPr>
          <w:sz w:val="28"/>
        </w:rPr>
        <w:t xml:space="preserve"> учебном</w:t>
      </w:r>
      <w:r w:rsidR="00065F42">
        <w:rPr>
          <w:sz w:val="28"/>
        </w:rPr>
        <w:t xml:space="preserve"> году </w:t>
      </w:r>
    </w:p>
    <w:p w:rsidR="00065F42" w:rsidRDefault="00065F42" w:rsidP="00065F42">
      <w:pPr>
        <w:jc w:val="both"/>
        <w:rPr>
          <w:sz w:val="28"/>
        </w:rPr>
      </w:pPr>
      <w:r>
        <w:rPr>
          <w:sz w:val="28"/>
        </w:rPr>
        <w:t xml:space="preserve"> </w:t>
      </w:r>
    </w:p>
    <w:p w:rsidR="00065F42" w:rsidRDefault="00065F42" w:rsidP="00065F42">
      <w:pPr>
        <w:jc w:val="both"/>
        <w:rPr>
          <w:sz w:val="28"/>
        </w:rPr>
      </w:pPr>
      <w:r>
        <w:rPr>
          <w:sz w:val="28"/>
        </w:rPr>
        <w:t>На основании:</w:t>
      </w:r>
    </w:p>
    <w:p w:rsidR="00065F42" w:rsidRDefault="00065F42" w:rsidP="00065F42">
      <w:pPr>
        <w:numPr>
          <w:ilvl w:val="0"/>
          <w:numId w:val="1"/>
        </w:numPr>
        <w:jc w:val="both"/>
        <w:rPr>
          <w:spacing w:val="11"/>
          <w:sz w:val="28"/>
          <w:szCs w:val="28"/>
        </w:rPr>
      </w:pPr>
      <w:r>
        <w:rPr>
          <w:spacing w:val="11"/>
          <w:sz w:val="28"/>
          <w:szCs w:val="28"/>
        </w:rPr>
        <w:t xml:space="preserve"> Федерального закона  Российской Федерации от 29 декабря 2012 г. N 273-ФЗ "Об образовании в Российской Федерации"</w:t>
      </w:r>
      <w:r>
        <w:rPr>
          <w:spacing w:val="2"/>
          <w:sz w:val="28"/>
          <w:szCs w:val="28"/>
        </w:rPr>
        <w:t>;</w:t>
      </w:r>
    </w:p>
    <w:p w:rsidR="00065F42" w:rsidRPr="00065F42" w:rsidRDefault="00065F42" w:rsidP="00065F42">
      <w:pPr>
        <w:numPr>
          <w:ilvl w:val="0"/>
          <w:numId w:val="1"/>
        </w:numPr>
        <w:jc w:val="both"/>
        <w:rPr>
          <w:sz w:val="28"/>
          <w:szCs w:val="28"/>
        </w:rPr>
      </w:pPr>
      <w:r>
        <w:rPr>
          <w:sz w:val="28"/>
          <w:szCs w:val="28"/>
        </w:rPr>
        <w:t xml:space="preserve"> "Гражданского кодекса Российской Федерации" от 30.11.1994 N 51-ФЗ </w:t>
      </w:r>
      <w:r w:rsidRPr="00065F42">
        <w:rPr>
          <w:sz w:val="28"/>
          <w:szCs w:val="28"/>
        </w:rPr>
        <w:t>(ред. от 23.07.2</w:t>
      </w:r>
      <w:r w:rsidR="00097847">
        <w:rPr>
          <w:sz w:val="28"/>
          <w:szCs w:val="28"/>
        </w:rPr>
        <w:t xml:space="preserve">013) (с изм. и доп., </w:t>
      </w:r>
      <w:proofErr w:type="gramStart"/>
      <w:r w:rsidR="00097847">
        <w:rPr>
          <w:sz w:val="28"/>
          <w:szCs w:val="28"/>
        </w:rPr>
        <w:t>вступающим</w:t>
      </w:r>
      <w:proofErr w:type="gramEnd"/>
      <w:r w:rsidRPr="00065F42">
        <w:rPr>
          <w:sz w:val="28"/>
          <w:szCs w:val="28"/>
        </w:rPr>
        <w:t xml:space="preserve"> в силу с 01.10.2013);</w:t>
      </w:r>
    </w:p>
    <w:p w:rsidR="00065F42" w:rsidRDefault="00065F42" w:rsidP="00065F42">
      <w:pPr>
        <w:numPr>
          <w:ilvl w:val="0"/>
          <w:numId w:val="1"/>
        </w:numPr>
        <w:jc w:val="both"/>
        <w:rPr>
          <w:spacing w:val="11"/>
          <w:sz w:val="28"/>
          <w:szCs w:val="28"/>
        </w:rPr>
      </w:pPr>
      <w:r>
        <w:rPr>
          <w:sz w:val="28"/>
          <w:szCs w:val="28"/>
        </w:rPr>
        <w:t xml:space="preserve"> Правил оказания платных образовательных услуг, утвержденных Постановлением Правительства РФ от 15.08.2013года №706;</w:t>
      </w:r>
    </w:p>
    <w:p w:rsidR="00065F42" w:rsidRDefault="00065F42" w:rsidP="00065F42">
      <w:pPr>
        <w:numPr>
          <w:ilvl w:val="0"/>
          <w:numId w:val="1"/>
        </w:numPr>
        <w:autoSpaceDE w:val="0"/>
        <w:autoSpaceDN w:val="0"/>
        <w:adjustRightInd w:val="0"/>
        <w:jc w:val="both"/>
        <w:rPr>
          <w:sz w:val="28"/>
          <w:szCs w:val="28"/>
        </w:rPr>
      </w:pPr>
      <w:r>
        <w:rPr>
          <w:sz w:val="28"/>
          <w:szCs w:val="28"/>
        </w:rPr>
        <w:t xml:space="preserve"> Закона Республики Башкортостан «Об образовании в Республике Башкортостан»;</w:t>
      </w:r>
    </w:p>
    <w:p w:rsidR="00065F42" w:rsidRDefault="00065F42" w:rsidP="00065F42">
      <w:pPr>
        <w:pStyle w:val="Default"/>
        <w:numPr>
          <w:ilvl w:val="0"/>
          <w:numId w:val="1"/>
        </w:numPr>
        <w:jc w:val="both"/>
        <w:rPr>
          <w:color w:val="auto"/>
          <w:sz w:val="28"/>
          <w:szCs w:val="28"/>
        </w:rPr>
      </w:pPr>
      <w:r>
        <w:rPr>
          <w:color w:val="auto"/>
          <w:sz w:val="28"/>
          <w:szCs w:val="28"/>
        </w:rPr>
        <w:t xml:space="preserve"> Устава  МАОУ </w:t>
      </w:r>
      <w:r w:rsidR="00313772">
        <w:rPr>
          <w:color w:val="auto"/>
          <w:sz w:val="28"/>
          <w:szCs w:val="28"/>
        </w:rPr>
        <w:t>«</w:t>
      </w:r>
      <w:r w:rsidR="00313772">
        <w:rPr>
          <w:sz w:val="28"/>
          <w:szCs w:val="28"/>
        </w:rPr>
        <w:t>Л</w:t>
      </w:r>
      <w:r>
        <w:rPr>
          <w:sz w:val="28"/>
          <w:szCs w:val="28"/>
        </w:rPr>
        <w:t>ицей</w:t>
      </w:r>
      <w:r>
        <w:rPr>
          <w:color w:val="auto"/>
          <w:sz w:val="28"/>
          <w:szCs w:val="28"/>
        </w:rPr>
        <w:t xml:space="preserve"> № 42</w:t>
      </w:r>
      <w:r w:rsidR="00313772">
        <w:rPr>
          <w:color w:val="auto"/>
          <w:sz w:val="28"/>
          <w:szCs w:val="28"/>
        </w:rPr>
        <w:t>»</w:t>
      </w:r>
      <w:r>
        <w:rPr>
          <w:color w:val="auto"/>
          <w:sz w:val="28"/>
          <w:szCs w:val="28"/>
        </w:rPr>
        <w:t xml:space="preserve"> городского округа город Уфа Республики Башкортостан;</w:t>
      </w:r>
    </w:p>
    <w:p w:rsidR="00065F42" w:rsidRDefault="00065F42" w:rsidP="00065F42">
      <w:pPr>
        <w:numPr>
          <w:ilvl w:val="0"/>
          <w:numId w:val="1"/>
        </w:numPr>
        <w:autoSpaceDE w:val="0"/>
        <w:autoSpaceDN w:val="0"/>
        <w:adjustRightInd w:val="0"/>
        <w:jc w:val="both"/>
        <w:rPr>
          <w:sz w:val="28"/>
          <w:szCs w:val="28"/>
        </w:rPr>
      </w:pPr>
      <w:r>
        <w:rPr>
          <w:sz w:val="28"/>
          <w:szCs w:val="28"/>
        </w:rPr>
        <w:t xml:space="preserve"> Лицензии МАОУ </w:t>
      </w:r>
      <w:r w:rsidR="00313772">
        <w:rPr>
          <w:sz w:val="28"/>
          <w:szCs w:val="28"/>
        </w:rPr>
        <w:t>«Л</w:t>
      </w:r>
      <w:r>
        <w:rPr>
          <w:sz w:val="28"/>
          <w:szCs w:val="28"/>
        </w:rPr>
        <w:t>ицей № 42</w:t>
      </w:r>
      <w:r w:rsidR="00313772">
        <w:rPr>
          <w:sz w:val="28"/>
          <w:szCs w:val="28"/>
        </w:rPr>
        <w:t>»</w:t>
      </w:r>
      <w:r>
        <w:rPr>
          <w:sz w:val="28"/>
          <w:szCs w:val="28"/>
        </w:rPr>
        <w:t xml:space="preserve">  </w:t>
      </w:r>
      <w:r w:rsidR="006876CB">
        <w:rPr>
          <w:sz w:val="28"/>
          <w:szCs w:val="28"/>
        </w:rPr>
        <w:t>№ 4057  от 25 марта 2016 года</w:t>
      </w:r>
      <w:r>
        <w:rPr>
          <w:sz w:val="28"/>
          <w:szCs w:val="28"/>
        </w:rPr>
        <w:t xml:space="preserve"> «На осуществление образовательной деятельности по   образовательным программам»; </w:t>
      </w:r>
    </w:p>
    <w:p w:rsidR="00065F42" w:rsidRDefault="00065F42" w:rsidP="00065F42">
      <w:pPr>
        <w:numPr>
          <w:ilvl w:val="0"/>
          <w:numId w:val="1"/>
        </w:numPr>
        <w:autoSpaceDE w:val="0"/>
        <w:autoSpaceDN w:val="0"/>
        <w:adjustRightInd w:val="0"/>
        <w:jc w:val="both"/>
        <w:rPr>
          <w:sz w:val="28"/>
          <w:szCs w:val="28"/>
        </w:rPr>
      </w:pPr>
      <w:r>
        <w:rPr>
          <w:sz w:val="28"/>
          <w:szCs w:val="28"/>
        </w:rPr>
        <w:t xml:space="preserve"> Положения об оказании дополнительных образовательных услуг в МАОУ </w:t>
      </w:r>
      <w:r w:rsidR="00313772">
        <w:rPr>
          <w:sz w:val="28"/>
          <w:szCs w:val="28"/>
        </w:rPr>
        <w:t>«Л</w:t>
      </w:r>
      <w:r>
        <w:rPr>
          <w:sz w:val="28"/>
          <w:szCs w:val="28"/>
        </w:rPr>
        <w:t>ицей №42</w:t>
      </w:r>
      <w:r w:rsidR="00313772">
        <w:rPr>
          <w:sz w:val="28"/>
          <w:szCs w:val="28"/>
        </w:rPr>
        <w:t>»</w:t>
      </w:r>
      <w:r>
        <w:rPr>
          <w:sz w:val="28"/>
          <w:szCs w:val="28"/>
        </w:rPr>
        <w:t>,</w:t>
      </w:r>
    </w:p>
    <w:p w:rsidR="00E4079A" w:rsidRDefault="00E4079A" w:rsidP="00065F42">
      <w:pPr>
        <w:numPr>
          <w:ilvl w:val="0"/>
          <w:numId w:val="1"/>
        </w:numPr>
        <w:autoSpaceDE w:val="0"/>
        <w:autoSpaceDN w:val="0"/>
        <w:adjustRightInd w:val="0"/>
        <w:jc w:val="both"/>
        <w:rPr>
          <w:sz w:val="28"/>
          <w:szCs w:val="28"/>
        </w:rPr>
      </w:pPr>
      <w:r>
        <w:rPr>
          <w:sz w:val="28"/>
          <w:szCs w:val="28"/>
        </w:rPr>
        <w:t xml:space="preserve">Постановления Администрации городского округа город Уфа РБ от 27 августа 2018 года «Об установлении тарифов на дополнительные услуги, оказываемые муниципальными образовательными учреждениями, расположенными на территории Октябрьского района городского округа город Уфа РБ»,  </w:t>
      </w:r>
    </w:p>
    <w:p w:rsidR="00065F42" w:rsidRDefault="00065F42" w:rsidP="00065F42">
      <w:pPr>
        <w:autoSpaceDE w:val="0"/>
        <w:autoSpaceDN w:val="0"/>
        <w:adjustRightInd w:val="0"/>
        <w:jc w:val="both"/>
        <w:rPr>
          <w:sz w:val="28"/>
          <w:szCs w:val="28"/>
        </w:rPr>
      </w:pPr>
      <w:r>
        <w:rPr>
          <w:sz w:val="28"/>
        </w:rPr>
        <w:t xml:space="preserve">                С целью  углубления  знаний обучающихся</w:t>
      </w:r>
      <w:r w:rsidR="00097847">
        <w:rPr>
          <w:sz w:val="28"/>
        </w:rPr>
        <w:t>, повышения качества образования</w:t>
      </w:r>
      <w:r>
        <w:rPr>
          <w:sz w:val="28"/>
        </w:rPr>
        <w:t xml:space="preserve"> и, учитывая поступившие  заявления родителей  (законных представителей несовершеннолетних) с просьбой  предоставить  дополнительные платные услуги в МАОУ </w:t>
      </w:r>
      <w:r w:rsidR="00313772">
        <w:rPr>
          <w:sz w:val="28"/>
        </w:rPr>
        <w:t>«Л</w:t>
      </w:r>
      <w:r>
        <w:rPr>
          <w:sz w:val="28"/>
        </w:rPr>
        <w:t>ицей №42</w:t>
      </w:r>
      <w:r w:rsidR="00313772">
        <w:rPr>
          <w:sz w:val="28"/>
        </w:rPr>
        <w:t>»</w:t>
      </w:r>
    </w:p>
    <w:p w:rsidR="00065F42" w:rsidRPr="00037609" w:rsidRDefault="00065F42" w:rsidP="00065F42">
      <w:pPr>
        <w:jc w:val="both"/>
        <w:rPr>
          <w:sz w:val="28"/>
        </w:rPr>
      </w:pPr>
      <w:r>
        <w:rPr>
          <w:sz w:val="28"/>
        </w:rPr>
        <w:t xml:space="preserve">                </w:t>
      </w:r>
      <w:r w:rsidR="00037609">
        <w:rPr>
          <w:sz w:val="28"/>
        </w:rPr>
        <w:t xml:space="preserve">                              </w:t>
      </w:r>
      <w:r>
        <w:rPr>
          <w:sz w:val="28"/>
        </w:rPr>
        <w:t xml:space="preserve"> </w:t>
      </w:r>
      <w:r>
        <w:rPr>
          <w:sz w:val="28"/>
          <w:szCs w:val="40"/>
        </w:rPr>
        <w:t>ПРИКАЗЫВАЮ</w:t>
      </w:r>
      <w:r>
        <w:rPr>
          <w:sz w:val="40"/>
          <w:szCs w:val="40"/>
        </w:rPr>
        <w:t>:</w:t>
      </w:r>
    </w:p>
    <w:p w:rsidR="00065F42" w:rsidRDefault="00065F42" w:rsidP="00065F42">
      <w:pPr>
        <w:jc w:val="both"/>
        <w:rPr>
          <w:sz w:val="28"/>
        </w:rPr>
      </w:pPr>
    </w:p>
    <w:p w:rsidR="00065F42" w:rsidRDefault="00097847" w:rsidP="00097847">
      <w:pPr>
        <w:ind w:left="-142" w:hanging="567"/>
        <w:jc w:val="both"/>
        <w:rPr>
          <w:sz w:val="28"/>
        </w:rPr>
      </w:pPr>
      <w:r>
        <w:rPr>
          <w:sz w:val="28"/>
        </w:rPr>
        <w:lastRenderedPageBreak/>
        <w:t xml:space="preserve">       </w:t>
      </w:r>
      <w:r w:rsidR="00810D8D">
        <w:rPr>
          <w:sz w:val="28"/>
        </w:rPr>
        <w:t xml:space="preserve">  </w:t>
      </w:r>
      <w:r w:rsidR="00065F42">
        <w:rPr>
          <w:sz w:val="28"/>
        </w:rPr>
        <w:t>1.Организовать на б</w:t>
      </w:r>
      <w:r w:rsidR="00313772">
        <w:rPr>
          <w:sz w:val="28"/>
        </w:rPr>
        <w:t xml:space="preserve">азе МАОУ </w:t>
      </w:r>
      <w:r w:rsidR="00062C44">
        <w:rPr>
          <w:sz w:val="28"/>
        </w:rPr>
        <w:t>«Л</w:t>
      </w:r>
      <w:r w:rsidR="00313772">
        <w:rPr>
          <w:sz w:val="28"/>
        </w:rPr>
        <w:t>ицей № 42</w:t>
      </w:r>
      <w:r w:rsidR="00570711">
        <w:rPr>
          <w:sz w:val="28"/>
        </w:rPr>
        <w:t>» с 01.10.2019 года по 31.05.2020</w:t>
      </w:r>
      <w:r>
        <w:rPr>
          <w:sz w:val="28"/>
        </w:rPr>
        <w:t xml:space="preserve">  </w:t>
      </w:r>
      <w:r w:rsidR="00065F42">
        <w:rPr>
          <w:sz w:val="28"/>
        </w:rPr>
        <w:t xml:space="preserve">года  платные дополнительные образовательные услуги   в 1-11 классах.  </w:t>
      </w:r>
    </w:p>
    <w:p w:rsidR="00065F42" w:rsidRDefault="00065F42" w:rsidP="00065F42">
      <w:pPr>
        <w:ind w:firstLine="708"/>
        <w:jc w:val="both"/>
        <w:rPr>
          <w:sz w:val="28"/>
        </w:rPr>
      </w:pPr>
    </w:p>
    <w:p w:rsidR="00065F42" w:rsidRDefault="00065F42" w:rsidP="00097847">
      <w:pPr>
        <w:jc w:val="both"/>
        <w:rPr>
          <w:sz w:val="28"/>
        </w:rPr>
      </w:pPr>
      <w:r>
        <w:rPr>
          <w:sz w:val="28"/>
        </w:rPr>
        <w:t>2. Установить  почасовую оплату  за одно  занятие  (</w:t>
      </w:r>
      <w:proofErr w:type="gramStart"/>
      <w:r>
        <w:rPr>
          <w:sz w:val="28"/>
        </w:rPr>
        <w:t>академический</w:t>
      </w:r>
      <w:proofErr w:type="gramEnd"/>
      <w:r>
        <w:rPr>
          <w:sz w:val="28"/>
        </w:rPr>
        <w:t xml:space="preserve"> час-45 мин.) в следующем размере:</w:t>
      </w:r>
    </w:p>
    <w:p w:rsidR="00037609" w:rsidRDefault="00037609" w:rsidP="00097847">
      <w:pPr>
        <w:jc w:val="both"/>
        <w:rPr>
          <w:sz w:val="28"/>
        </w:rPr>
      </w:pPr>
    </w:p>
    <w:p w:rsidR="00065F42" w:rsidRDefault="00E4079A" w:rsidP="00065F42">
      <w:pPr>
        <w:ind w:firstLine="708"/>
        <w:jc w:val="both"/>
        <w:rPr>
          <w:sz w:val="28"/>
        </w:rPr>
      </w:pPr>
      <w:r>
        <w:rPr>
          <w:sz w:val="28"/>
        </w:rPr>
        <w:t>1-4 классы-11</w:t>
      </w:r>
      <w:r w:rsidR="00313772">
        <w:rPr>
          <w:sz w:val="28"/>
        </w:rPr>
        <w:t>0 рублей за час</w:t>
      </w:r>
    </w:p>
    <w:p w:rsidR="00313772" w:rsidRDefault="00E4079A" w:rsidP="00065F42">
      <w:pPr>
        <w:ind w:firstLine="708"/>
        <w:jc w:val="both"/>
        <w:rPr>
          <w:sz w:val="28"/>
        </w:rPr>
      </w:pPr>
      <w:r>
        <w:rPr>
          <w:sz w:val="28"/>
        </w:rPr>
        <w:t>5-9 классы-132 рубля</w:t>
      </w:r>
      <w:r w:rsidR="00313772">
        <w:rPr>
          <w:sz w:val="28"/>
        </w:rPr>
        <w:t xml:space="preserve"> за час</w:t>
      </w:r>
    </w:p>
    <w:p w:rsidR="00313772" w:rsidRDefault="00E4079A" w:rsidP="00065F42">
      <w:pPr>
        <w:ind w:firstLine="708"/>
        <w:jc w:val="both"/>
        <w:rPr>
          <w:sz w:val="28"/>
        </w:rPr>
      </w:pPr>
      <w:r>
        <w:rPr>
          <w:sz w:val="28"/>
        </w:rPr>
        <w:t>10-11 классы-154 рубля</w:t>
      </w:r>
      <w:r w:rsidR="00313772">
        <w:rPr>
          <w:sz w:val="28"/>
        </w:rPr>
        <w:t xml:space="preserve"> за час</w:t>
      </w:r>
    </w:p>
    <w:p w:rsidR="00313772" w:rsidRDefault="00313772" w:rsidP="00065F42">
      <w:pPr>
        <w:ind w:firstLine="708"/>
        <w:jc w:val="both"/>
        <w:rPr>
          <w:sz w:val="28"/>
        </w:rPr>
      </w:pPr>
    </w:p>
    <w:p w:rsidR="00065F42" w:rsidRDefault="00065F42" w:rsidP="00097847">
      <w:pPr>
        <w:jc w:val="both"/>
        <w:rPr>
          <w:sz w:val="28"/>
        </w:rPr>
      </w:pPr>
      <w:r>
        <w:rPr>
          <w:sz w:val="28"/>
        </w:rPr>
        <w:t xml:space="preserve">3.Ответственность за организацию и проведение  платных дополнительных образовательных  занятий (прохождение  программы </w:t>
      </w:r>
      <w:r>
        <w:rPr>
          <w:sz w:val="28"/>
          <w:szCs w:val="20"/>
          <w:lang w:val="be-BY"/>
        </w:rPr>
        <w:t xml:space="preserve"> </w:t>
      </w:r>
      <w:r>
        <w:rPr>
          <w:sz w:val="28"/>
        </w:rPr>
        <w:t xml:space="preserve">по образовательным областям в соответствии с рабочей программой педагога) </w:t>
      </w:r>
      <w:r>
        <w:rPr>
          <w:sz w:val="28"/>
          <w:szCs w:val="20"/>
          <w:lang w:val="be-BY"/>
        </w:rPr>
        <w:t xml:space="preserve"> </w:t>
      </w:r>
      <w:r>
        <w:rPr>
          <w:sz w:val="28"/>
        </w:rPr>
        <w:t>в 1-11 классах и  контроль  рабочего времени педагогических работников  возложить  на заместителя  директора по учебно-воспитательной работе Хамидуллину О.З.</w:t>
      </w:r>
    </w:p>
    <w:p w:rsidR="00065F42" w:rsidRDefault="00065F42" w:rsidP="00065F42">
      <w:pPr>
        <w:ind w:firstLine="708"/>
        <w:jc w:val="both"/>
        <w:rPr>
          <w:sz w:val="28"/>
        </w:rPr>
      </w:pPr>
    </w:p>
    <w:p w:rsidR="00065F42" w:rsidRDefault="00097847" w:rsidP="00097847">
      <w:pPr>
        <w:jc w:val="both"/>
        <w:rPr>
          <w:sz w:val="28"/>
        </w:rPr>
      </w:pPr>
      <w:r>
        <w:rPr>
          <w:sz w:val="28"/>
        </w:rPr>
        <w:t>4.</w:t>
      </w:r>
      <w:r w:rsidR="00065F42">
        <w:rPr>
          <w:sz w:val="28"/>
        </w:rPr>
        <w:t>Составление табеля</w:t>
      </w:r>
      <w:r w:rsidR="00E4079A">
        <w:rPr>
          <w:sz w:val="28"/>
        </w:rPr>
        <w:t xml:space="preserve"> учета рабочего времени педагогов</w:t>
      </w:r>
      <w:r w:rsidR="00065F42">
        <w:rPr>
          <w:sz w:val="28"/>
        </w:rPr>
        <w:t xml:space="preserve">,  </w:t>
      </w:r>
      <w:proofErr w:type="gramStart"/>
      <w:r w:rsidR="00065F42">
        <w:rPr>
          <w:sz w:val="28"/>
        </w:rPr>
        <w:t>контроль за</w:t>
      </w:r>
      <w:proofErr w:type="gramEnd"/>
      <w:r w:rsidR="00065F42">
        <w:rPr>
          <w:sz w:val="28"/>
        </w:rPr>
        <w:t xml:space="preserve"> оплатой  дополнительных образовательных  занятий, заключение трудовых </w:t>
      </w:r>
      <w:r w:rsidR="00E4079A">
        <w:rPr>
          <w:sz w:val="28"/>
        </w:rPr>
        <w:t>соглашений</w:t>
      </w:r>
      <w:r w:rsidR="00065F42">
        <w:rPr>
          <w:sz w:val="28"/>
        </w:rPr>
        <w:t xml:space="preserve"> с педагогическими работниками  возложить на  </w:t>
      </w:r>
      <w:r w:rsidR="00570711">
        <w:rPr>
          <w:sz w:val="28"/>
        </w:rPr>
        <w:t xml:space="preserve">заместителя  директора по учебно-воспитательной работе </w:t>
      </w:r>
      <w:r w:rsidR="00313772">
        <w:rPr>
          <w:sz w:val="28"/>
        </w:rPr>
        <w:t>Хамидуллину О.З.</w:t>
      </w:r>
    </w:p>
    <w:tbl>
      <w:tblPr>
        <w:tblW w:w="2660" w:type="dxa"/>
        <w:tblLook w:val="01E0" w:firstRow="1" w:lastRow="1" w:firstColumn="1" w:lastColumn="1" w:noHBand="0" w:noVBand="0"/>
      </w:tblPr>
      <w:tblGrid>
        <w:gridCol w:w="2660"/>
      </w:tblGrid>
      <w:tr w:rsidR="00065F42" w:rsidTr="00065F42">
        <w:tc>
          <w:tcPr>
            <w:tcW w:w="2660" w:type="dxa"/>
            <w:hideMark/>
          </w:tcPr>
          <w:p w:rsidR="00065F42" w:rsidRDefault="00065F42">
            <w:pPr>
              <w:rPr>
                <w:sz w:val="28"/>
              </w:rPr>
            </w:pPr>
            <w:r>
              <w:rPr>
                <w:sz w:val="28"/>
              </w:rPr>
              <w:t xml:space="preserve">    </w:t>
            </w:r>
            <w:r>
              <w:rPr>
                <w:sz w:val="28"/>
              </w:rPr>
              <w:tab/>
            </w:r>
          </w:p>
        </w:tc>
      </w:tr>
    </w:tbl>
    <w:p w:rsidR="00065F42" w:rsidRDefault="00097847" w:rsidP="00065F42">
      <w:pPr>
        <w:jc w:val="both"/>
        <w:rPr>
          <w:sz w:val="28"/>
        </w:rPr>
      </w:pPr>
      <w:r>
        <w:rPr>
          <w:sz w:val="28"/>
        </w:rPr>
        <w:t>5.</w:t>
      </w:r>
      <w:r w:rsidR="00065F42">
        <w:rPr>
          <w:sz w:val="28"/>
        </w:rPr>
        <w:t xml:space="preserve">Ответственность  за соблюдение норм охраны труда, </w:t>
      </w:r>
      <w:r w:rsidR="00065F42">
        <w:rPr>
          <w:sz w:val="28"/>
          <w:szCs w:val="28"/>
        </w:rPr>
        <w:t xml:space="preserve">санитарно-эпидемиологических  правил  и нормативов  СанПиН 2.4.2.2821-10 при </w:t>
      </w:r>
      <w:r w:rsidR="00313772">
        <w:rPr>
          <w:sz w:val="28"/>
          <w:szCs w:val="28"/>
        </w:rPr>
        <w:t>про</w:t>
      </w:r>
      <w:r w:rsidR="00065F42">
        <w:rPr>
          <w:sz w:val="28"/>
          <w:szCs w:val="28"/>
        </w:rPr>
        <w:t xml:space="preserve">ведении  </w:t>
      </w:r>
      <w:r w:rsidR="00065F42">
        <w:rPr>
          <w:sz w:val="28"/>
        </w:rPr>
        <w:t xml:space="preserve">дополнительных платных  образовательных услуг   </w:t>
      </w:r>
      <w:r w:rsidR="00065F42">
        <w:rPr>
          <w:sz w:val="28"/>
          <w:szCs w:val="28"/>
        </w:rPr>
        <w:t xml:space="preserve"> </w:t>
      </w:r>
      <w:r w:rsidR="00065F42">
        <w:rPr>
          <w:sz w:val="28"/>
        </w:rPr>
        <w:t>возложить  на педагогических работников, оказывающих    платные  образовательные услуги.</w:t>
      </w:r>
    </w:p>
    <w:p w:rsidR="00065F42" w:rsidRDefault="00065F42" w:rsidP="00065F42">
      <w:pPr>
        <w:jc w:val="both"/>
      </w:pPr>
    </w:p>
    <w:p w:rsidR="00D03EDA" w:rsidRDefault="00570711" w:rsidP="00D03EDA">
      <w:pPr>
        <w:tabs>
          <w:tab w:val="left" w:pos="0"/>
        </w:tabs>
        <w:jc w:val="both"/>
        <w:rPr>
          <w:sz w:val="28"/>
          <w:szCs w:val="28"/>
        </w:rPr>
      </w:pPr>
      <w:r>
        <w:rPr>
          <w:sz w:val="28"/>
          <w:szCs w:val="28"/>
        </w:rPr>
        <w:t>6.Организовать с 09.10.2019</w:t>
      </w:r>
      <w:r w:rsidR="00313772">
        <w:rPr>
          <w:sz w:val="28"/>
          <w:szCs w:val="28"/>
        </w:rPr>
        <w:t xml:space="preserve"> </w:t>
      </w:r>
      <w:r>
        <w:rPr>
          <w:sz w:val="28"/>
          <w:szCs w:val="28"/>
        </w:rPr>
        <w:t>г. по 29.04.2020</w:t>
      </w:r>
      <w:r w:rsidR="00D03EDA">
        <w:rPr>
          <w:sz w:val="28"/>
          <w:szCs w:val="28"/>
        </w:rPr>
        <w:t xml:space="preserve"> г. подготовку к школе по дополнительной образовательной программе для дошкольников «Дошколенок»(1-годичные).</w:t>
      </w:r>
    </w:p>
    <w:p w:rsidR="00570711" w:rsidRDefault="00570711" w:rsidP="00D03EDA">
      <w:pPr>
        <w:tabs>
          <w:tab w:val="left" w:pos="0"/>
        </w:tabs>
        <w:jc w:val="both"/>
        <w:rPr>
          <w:sz w:val="28"/>
          <w:szCs w:val="28"/>
        </w:rPr>
      </w:pPr>
    </w:p>
    <w:p w:rsidR="00570711" w:rsidRPr="00FD2E65" w:rsidRDefault="00570711" w:rsidP="00570711">
      <w:pPr>
        <w:jc w:val="both"/>
        <w:rPr>
          <w:sz w:val="28"/>
        </w:rPr>
      </w:pPr>
      <w:r>
        <w:rPr>
          <w:sz w:val="28"/>
          <w:szCs w:val="28"/>
        </w:rPr>
        <w:t xml:space="preserve">7. </w:t>
      </w:r>
      <w:r w:rsidRPr="00FD2E65">
        <w:rPr>
          <w:sz w:val="28"/>
        </w:rPr>
        <w:t>Назначить следующий состав учителей, работающих на подготовительных курсах</w:t>
      </w:r>
      <w:r w:rsidR="00A746DD">
        <w:rPr>
          <w:sz w:val="28"/>
        </w:rPr>
        <w:t xml:space="preserve"> по </w:t>
      </w:r>
      <w:proofErr w:type="gramStart"/>
      <w:r w:rsidR="00A746DD">
        <w:rPr>
          <w:sz w:val="28"/>
        </w:rPr>
        <w:t>социально-педагогической</w:t>
      </w:r>
      <w:proofErr w:type="gramEnd"/>
      <w:r w:rsidR="00A746DD">
        <w:rPr>
          <w:sz w:val="28"/>
        </w:rPr>
        <w:t xml:space="preserve"> </w:t>
      </w:r>
      <w:proofErr w:type="spellStart"/>
      <w:r w:rsidR="00A746DD">
        <w:rPr>
          <w:sz w:val="28"/>
        </w:rPr>
        <w:t>напрвленности</w:t>
      </w:r>
      <w:proofErr w:type="spellEnd"/>
      <w:r w:rsidRPr="00FD2E65">
        <w:rPr>
          <w:sz w:val="28"/>
        </w:rPr>
        <w:t xml:space="preserve"> «Дошколенок»:</w:t>
      </w:r>
    </w:p>
    <w:p w:rsidR="00570711" w:rsidRPr="00FD2E65" w:rsidRDefault="00570711" w:rsidP="00570711">
      <w:pPr>
        <w:jc w:val="both"/>
        <w:rPr>
          <w:sz w:val="28"/>
        </w:rPr>
      </w:pPr>
      <w:r w:rsidRPr="00FD2E65">
        <w:rPr>
          <w:sz w:val="28"/>
        </w:rPr>
        <w:t xml:space="preserve">  </w:t>
      </w:r>
      <w:r>
        <w:rPr>
          <w:sz w:val="28"/>
        </w:rPr>
        <w:t xml:space="preserve">                 1.</w:t>
      </w:r>
      <w:r w:rsidRPr="00FD2E65">
        <w:rPr>
          <w:sz w:val="28"/>
        </w:rPr>
        <w:t>Хамидуллина О.З. – учитель курса «Развитие речи и подготовка к обучению грамоте»,</w:t>
      </w:r>
    </w:p>
    <w:p w:rsidR="00570711" w:rsidRPr="00FD2E65" w:rsidRDefault="00570711" w:rsidP="00570711">
      <w:pPr>
        <w:jc w:val="both"/>
        <w:rPr>
          <w:sz w:val="28"/>
        </w:rPr>
      </w:pPr>
      <w:r w:rsidRPr="00FD2E65">
        <w:rPr>
          <w:sz w:val="28"/>
        </w:rPr>
        <w:t xml:space="preserve">  </w:t>
      </w:r>
      <w:r>
        <w:rPr>
          <w:sz w:val="28"/>
        </w:rPr>
        <w:t xml:space="preserve">                </w:t>
      </w:r>
      <w:r w:rsidRPr="00FD2E65">
        <w:rPr>
          <w:sz w:val="28"/>
        </w:rPr>
        <w:t>2.Нуруллина Т.П. – учитель курса «Введение в математику»,</w:t>
      </w:r>
    </w:p>
    <w:p w:rsidR="00570711" w:rsidRPr="00FD2E65" w:rsidRDefault="00570711" w:rsidP="00570711">
      <w:pPr>
        <w:jc w:val="both"/>
        <w:rPr>
          <w:sz w:val="28"/>
        </w:rPr>
      </w:pPr>
      <w:r w:rsidRPr="00FD2E65">
        <w:rPr>
          <w:sz w:val="28"/>
        </w:rPr>
        <w:t xml:space="preserve"> </w:t>
      </w:r>
      <w:r>
        <w:rPr>
          <w:sz w:val="28"/>
        </w:rPr>
        <w:t xml:space="preserve">                </w:t>
      </w:r>
      <w:r w:rsidRPr="00FD2E65">
        <w:rPr>
          <w:sz w:val="28"/>
        </w:rPr>
        <w:t xml:space="preserve"> 3.Сафонова Л.В. – учитель курса «Развитие моторики и подготовка руки к письму».</w:t>
      </w:r>
    </w:p>
    <w:p w:rsidR="00570711" w:rsidRPr="00FD2E65" w:rsidRDefault="00570711" w:rsidP="00570711">
      <w:pPr>
        <w:jc w:val="both"/>
        <w:rPr>
          <w:sz w:val="28"/>
        </w:rPr>
      </w:pPr>
      <w:r w:rsidRPr="00FD2E65">
        <w:rPr>
          <w:sz w:val="28"/>
        </w:rPr>
        <w:t xml:space="preserve">  </w:t>
      </w:r>
      <w:r>
        <w:rPr>
          <w:sz w:val="28"/>
        </w:rPr>
        <w:t xml:space="preserve">               </w:t>
      </w:r>
      <w:r w:rsidRPr="00FD2E65">
        <w:rPr>
          <w:sz w:val="28"/>
        </w:rPr>
        <w:t>4.Васильева Е.Л.- учитель курса «Логика».</w:t>
      </w:r>
    </w:p>
    <w:p w:rsidR="00570711" w:rsidRPr="00FD2E65" w:rsidRDefault="00570711" w:rsidP="00570711">
      <w:pPr>
        <w:jc w:val="both"/>
        <w:rPr>
          <w:sz w:val="28"/>
        </w:rPr>
      </w:pPr>
      <w:r w:rsidRPr="00FD2E65">
        <w:rPr>
          <w:sz w:val="28"/>
        </w:rPr>
        <w:t xml:space="preserve"> </w:t>
      </w:r>
    </w:p>
    <w:p w:rsidR="00570711" w:rsidRDefault="00570711" w:rsidP="00346542">
      <w:pPr>
        <w:jc w:val="both"/>
        <w:rPr>
          <w:sz w:val="28"/>
        </w:rPr>
      </w:pPr>
      <w:r>
        <w:rPr>
          <w:sz w:val="28"/>
        </w:rPr>
        <w:t xml:space="preserve">   8</w:t>
      </w:r>
      <w:r w:rsidRPr="00FD2E65">
        <w:rPr>
          <w:sz w:val="28"/>
        </w:rPr>
        <w:t>.</w:t>
      </w:r>
      <w:r>
        <w:rPr>
          <w:sz w:val="28"/>
        </w:rPr>
        <w:t xml:space="preserve"> </w:t>
      </w:r>
      <w:r w:rsidRPr="00FD2E65">
        <w:rPr>
          <w:sz w:val="28"/>
        </w:rPr>
        <w:t>Производить оплату учителям, работающим в группах по подготовке к школе «Дошколенок» в размере 1/4 части от поступивших средств, предусмотренных на выплату заработной платы учителям.</w:t>
      </w:r>
    </w:p>
    <w:p w:rsidR="00037609" w:rsidRDefault="00037609" w:rsidP="00D03EDA">
      <w:pPr>
        <w:tabs>
          <w:tab w:val="left" w:pos="0"/>
        </w:tabs>
        <w:jc w:val="both"/>
        <w:rPr>
          <w:sz w:val="28"/>
          <w:szCs w:val="28"/>
        </w:rPr>
      </w:pPr>
    </w:p>
    <w:p w:rsidR="00E4079A" w:rsidRDefault="001862A8" w:rsidP="00D03EDA">
      <w:pPr>
        <w:tabs>
          <w:tab w:val="left" w:pos="0"/>
        </w:tabs>
        <w:jc w:val="both"/>
        <w:rPr>
          <w:sz w:val="28"/>
          <w:szCs w:val="28"/>
        </w:rPr>
      </w:pPr>
      <w:r>
        <w:rPr>
          <w:sz w:val="28"/>
          <w:szCs w:val="28"/>
        </w:rPr>
        <w:t xml:space="preserve"> 9</w:t>
      </w:r>
      <w:r w:rsidR="00D03EDA">
        <w:rPr>
          <w:sz w:val="28"/>
          <w:szCs w:val="28"/>
        </w:rPr>
        <w:t>.Установить следующую стоимость занятия платных дополнительных образовательных услуг:</w:t>
      </w:r>
    </w:p>
    <w:p w:rsidR="00B57813" w:rsidRDefault="00B57813" w:rsidP="00D03EDA">
      <w:pPr>
        <w:tabs>
          <w:tab w:val="left" w:pos="0"/>
        </w:tabs>
        <w:jc w:val="both"/>
        <w:rPr>
          <w:sz w:val="28"/>
          <w:szCs w:val="28"/>
        </w:rPr>
      </w:pPr>
    </w:p>
    <w:tbl>
      <w:tblPr>
        <w:tblpPr w:leftFromText="180" w:rightFromText="180" w:vertAnchor="text" w:horzAnchor="margin" w:tblpY="1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1978"/>
        <w:gridCol w:w="1485"/>
        <w:gridCol w:w="1479"/>
        <w:gridCol w:w="1479"/>
        <w:gridCol w:w="1135"/>
      </w:tblGrid>
      <w:tr w:rsidR="00663AC7" w:rsidRPr="00E4079A" w:rsidTr="00B57813">
        <w:trPr>
          <w:trHeight w:val="382"/>
        </w:trPr>
        <w:tc>
          <w:tcPr>
            <w:tcW w:w="2475" w:type="dxa"/>
            <w:vMerge w:val="restart"/>
            <w:shd w:val="clear" w:color="auto" w:fill="auto"/>
          </w:tcPr>
          <w:p w:rsidR="00663AC7" w:rsidRPr="00E4079A" w:rsidRDefault="00663AC7" w:rsidP="00663AC7">
            <w:pPr>
              <w:jc w:val="both"/>
              <w:rPr>
                <w:rFonts w:eastAsia="Calibri"/>
                <w:b/>
                <w:lang w:eastAsia="en-US"/>
              </w:rPr>
            </w:pPr>
            <w:r w:rsidRPr="00E4079A">
              <w:rPr>
                <w:rFonts w:eastAsia="Calibri"/>
                <w:b/>
                <w:lang w:eastAsia="en-US"/>
              </w:rPr>
              <w:lastRenderedPageBreak/>
              <w:t xml:space="preserve">Наименование занятия, уровень обучения </w:t>
            </w:r>
          </w:p>
          <w:p w:rsidR="00663AC7" w:rsidRPr="00E4079A" w:rsidRDefault="00663AC7" w:rsidP="00663AC7">
            <w:pPr>
              <w:jc w:val="both"/>
              <w:rPr>
                <w:rFonts w:eastAsia="Calibri"/>
                <w:b/>
                <w:lang w:eastAsia="en-US"/>
              </w:rPr>
            </w:pPr>
          </w:p>
        </w:tc>
        <w:tc>
          <w:tcPr>
            <w:tcW w:w="1978" w:type="dxa"/>
            <w:vMerge w:val="restart"/>
            <w:shd w:val="clear" w:color="auto" w:fill="auto"/>
          </w:tcPr>
          <w:p w:rsidR="00663AC7" w:rsidRPr="00E4079A" w:rsidRDefault="00663AC7" w:rsidP="00663AC7">
            <w:pPr>
              <w:jc w:val="both"/>
              <w:rPr>
                <w:rFonts w:eastAsia="Calibri"/>
                <w:b/>
                <w:lang w:eastAsia="en-US"/>
              </w:rPr>
            </w:pPr>
            <w:r w:rsidRPr="00E4079A">
              <w:rPr>
                <w:rFonts w:eastAsia="Calibri"/>
                <w:b/>
                <w:lang w:eastAsia="en-US"/>
              </w:rPr>
              <w:t>Стоимость 1 часа для одного обучающегося, руб./час, количество</w:t>
            </w:r>
          </w:p>
          <w:p w:rsidR="00663AC7" w:rsidRPr="00E4079A" w:rsidRDefault="00663AC7" w:rsidP="00663AC7">
            <w:pPr>
              <w:jc w:val="both"/>
              <w:rPr>
                <w:rFonts w:eastAsia="Calibri"/>
                <w:b/>
                <w:lang w:eastAsia="en-US"/>
              </w:rPr>
            </w:pPr>
            <w:r w:rsidRPr="00E4079A">
              <w:rPr>
                <w:rFonts w:eastAsia="Calibri"/>
                <w:b/>
                <w:lang w:eastAsia="en-US"/>
              </w:rPr>
              <w:t>обучающихся</w:t>
            </w:r>
          </w:p>
          <w:p w:rsidR="00663AC7" w:rsidRPr="00E4079A" w:rsidRDefault="00663AC7" w:rsidP="00663AC7">
            <w:pPr>
              <w:jc w:val="both"/>
              <w:rPr>
                <w:rFonts w:eastAsia="Calibri"/>
                <w:b/>
                <w:lang w:eastAsia="en-US"/>
              </w:rPr>
            </w:pPr>
            <w:r w:rsidRPr="00E4079A">
              <w:rPr>
                <w:rFonts w:eastAsia="Calibri"/>
                <w:b/>
                <w:lang w:eastAsia="en-US"/>
              </w:rPr>
              <w:t>в группе</w:t>
            </w:r>
          </w:p>
        </w:tc>
        <w:tc>
          <w:tcPr>
            <w:tcW w:w="5578" w:type="dxa"/>
            <w:gridSpan w:val="4"/>
            <w:shd w:val="clear" w:color="auto" w:fill="auto"/>
          </w:tcPr>
          <w:p w:rsidR="00663AC7" w:rsidRPr="00E4079A" w:rsidRDefault="00663AC7" w:rsidP="00663AC7">
            <w:pPr>
              <w:jc w:val="center"/>
              <w:rPr>
                <w:rFonts w:eastAsia="Calibri"/>
                <w:b/>
                <w:lang w:eastAsia="en-US"/>
              </w:rPr>
            </w:pPr>
            <w:r w:rsidRPr="00E4079A">
              <w:rPr>
                <w:rFonts w:eastAsia="Calibri"/>
                <w:b/>
                <w:lang w:eastAsia="en-US"/>
              </w:rPr>
              <w:t>Общая стоимость программы, рублей</w:t>
            </w:r>
          </w:p>
        </w:tc>
      </w:tr>
      <w:tr w:rsidR="00663AC7" w:rsidRPr="00E4079A" w:rsidTr="00B57813">
        <w:trPr>
          <w:trHeight w:val="1161"/>
        </w:trPr>
        <w:tc>
          <w:tcPr>
            <w:tcW w:w="2475" w:type="dxa"/>
            <w:vMerge/>
            <w:shd w:val="clear" w:color="auto" w:fill="auto"/>
          </w:tcPr>
          <w:p w:rsidR="00663AC7" w:rsidRPr="00E4079A" w:rsidRDefault="00663AC7" w:rsidP="00663AC7">
            <w:pPr>
              <w:jc w:val="both"/>
              <w:rPr>
                <w:rFonts w:eastAsia="Calibri"/>
                <w:b/>
                <w:lang w:eastAsia="en-US"/>
              </w:rPr>
            </w:pPr>
          </w:p>
        </w:tc>
        <w:tc>
          <w:tcPr>
            <w:tcW w:w="1978" w:type="dxa"/>
            <w:vMerge/>
            <w:shd w:val="clear" w:color="auto" w:fill="auto"/>
          </w:tcPr>
          <w:p w:rsidR="00663AC7" w:rsidRPr="00E4079A" w:rsidRDefault="00663AC7" w:rsidP="00663AC7">
            <w:pPr>
              <w:jc w:val="both"/>
              <w:rPr>
                <w:rFonts w:eastAsia="Calibri"/>
                <w:b/>
                <w:lang w:eastAsia="en-US"/>
              </w:rPr>
            </w:pPr>
          </w:p>
        </w:tc>
        <w:tc>
          <w:tcPr>
            <w:tcW w:w="1485" w:type="dxa"/>
            <w:shd w:val="clear" w:color="auto" w:fill="auto"/>
          </w:tcPr>
          <w:p w:rsidR="00663AC7" w:rsidRPr="00E4079A" w:rsidRDefault="00663AC7" w:rsidP="00663AC7">
            <w:pPr>
              <w:jc w:val="both"/>
              <w:rPr>
                <w:rFonts w:eastAsia="Calibri"/>
                <w:b/>
                <w:lang w:eastAsia="en-US"/>
              </w:rPr>
            </w:pPr>
            <w:r w:rsidRPr="00E4079A">
              <w:rPr>
                <w:rFonts w:eastAsia="Calibri"/>
                <w:b/>
                <w:lang w:eastAsia="en-US"/>
              </w:rPr>
              <w:t>30часов/год</w:t>
            </w:r>
          </w:p>
          <w:p w:rsidR="00663AC7" w:rsidRPr="00E4079A" w:rsidRDefault="00663AC7" w:rsidP="00663AC7">
            <w:pPr>
              <w:jc w:val="both"/>
              <w:rPr>
                <w:rFonts w:eastAsia="Calibri"/>
                <w:b/>
                <w:lang w:eastAsia="en-US"/>
              </w:rPr>
            </w:pPr>
            <w:r w:rsidRPr="00E4079A">
              <w:rPr>
                <w:rFonts w:eastAsia="Calibri"/>
                <w:b/>
                <w:lang w:eastAsia="en-US"/>
              </w:rPr>
              <w:t>(1час/в неделю)</w:t>
            </w:r>
          </w:p>
        </w:tc>
        <w:tc>
          <w:tcPr>
            <w:tcW w:w="1479" w:type="dxa"/>
            <w:shd w:val="clear" w:color="auto" w:fill="auto"/>
          </w:tcPr>
          <w:p w:rsidR="00663AC7" w:rsidRPr="00E4079A" w:rsidRDefault="00663AC7" w:rsidP="00663AC7">
            <w:pPr>
              <w:jc w:val="both"/>
              <w:rPr>
                <w:rFonts w:eastAsia="Calibri"/>
                <w:b/>
                <w:lang w:eastAsia="en-US"/>
              </w:rPr>
            </w:pPr>
            <w:r w:rsidRPr="00E4079A">
              <w:rPr>
                <w:rFonts w:eastAsia="Calibri"/>
                <w:b/>
                <w:lang w:eastAsia="en-US"/>
              </w:rPr>
              <w:t>60 часов/год</w:t>
            </w:r>
          </w:p>
          <w:p w:rsidR="00663AC7" w:rsidRPr="00E4079A" w:rsidRDefault="00663AC7" w:rsidP="00663AC7">
            <w:pPr>
              <w:jc w:val="both"/>
              <w:rPr>
                <w:rFonts w:eastAsia="Calibri"/>
                <w:b/>
                <w:lang w:eastAsia="en-US"/>
              </w:rPr>
            </w:pPr>
            <w:r w:rsidRPr="00E4079A">
              <w:rPr>
                <w:rFonts w:eastAsia="Calibri"/>
                <w:b/>
                <w:lang w:eastAsia="en-US"/>
              </w:rPr>
              <w:t>(2часа/в неделю)</w:t>
            </w:r>
          </w:p>
        </w:tc>
        <w:tc>
          <w:tcPr>
            <w:tcW w:w="1479" w:type="dxa"/>
            <w:shd w:val="clear" w:color="auto" w:fill="auto"/>
          </w:tcPr>
          <w:p w:rsidR="00663AC7" w:rsidRPr="00E4079A" w:rsidRDefault="00663AC7" w:rsidP="00663AC7">
            <w:pPr>
              <w:jc w:val="both"/>
              <w:rPr>
                <w:rFonts w:eastAsia="Calibri"/>
                <w:b/>
                <w:lang w:eastAsia="en-US"/>
              </w:rPr>
            </w:pPr>
            <w:r w:rsidRPr="00E4079A">
              <w:rPr>
                <w:rFonts w:eastAsia="Calibri"/>
                <w:b/>
                <w:lang w:eastAsia="en-US"/>
              </w:rPr>
              <w:t>90 часов /год</w:t>
            </w:r>
          </w:p>
          <w:p w:rsidR="00663AC7" w:rsidRPr="00E4079A" w:rsidRDefault="00663AC7" w:rsidP="00663AC7">
            <w:pPr>
              <w:jc w:val="both"/>
              <w:rPr>
                <w:rFonts w:eastAsia="Calibri"/>
                <w:b/>
                <w:lang w:eastAsia="en-US"/>
              </w:rPr>
            </w:pPr>
            <w:r w:rsidRPr="00E4079A">
              <w:rPr>
                <w:rFonts w:eastAsia="Calibri"/>
                <w:b/>
                <w:lang w:eastAsia="en-US"/>
              </w:rPr>
              <w:t>(3часа/в неделю)</w:t>
            </w:r>
          </w:p>
          <w:p w:rsidR="00663AC7" w:rsidRPr="00E4079A" w:rsidRDefault="00663AC7" w:rsidP="00663AC7">
            <w:pPr>
              <w:jc w:val="both"/>
              <w:rPr>
                <w:rFonts w:eastAsia="Calibri"/>
                <w:b/>
                <w:lang w:eastAsia="en-US"/>
              </w:rPr>
            </w:pPr>
          </w:p>
        </w:tc>
        <w:tc>
          <w:tcPr>
            <w:tcW w:w="1135" w:type="dxa"/>
            <w:shd w:val="clear" w:color="auto" w:fill="auto"/>
          </w:tcPr>
          <w:p w:rsidR="00663AC7" w:rsidRPr="00E4079A" w:rsidRDefault="00663AC7" w:rsidP="00663AC7">
            <w:pPr>
              <w:jc w:val="both"/>
              <w:rPr>
                <w:rFonts w:eastAsia="Calibri"/>
                <w:b/>
                <w:lang w:eastAsia="en-US"/>
              </w:rPr>
            </w:pPr>
            <w:r w:rsidRPr="00E4079A">
              <w:rPr>
                <w:rFonts w:eastAsia="Calibri"/>
                <w:b/>
                <w:lang w:eastAsia="en-US"/>
              </w:rPr>
              <w:t>120часов /год</w:t>
            </w:r>
          </w:p>
          <w:p w:rsidR="00663AC7" w:rsidRPr="00E4079A" w:rsidRDefault="00663AC7" w:rsidP="00663AC7">
            <w:pPr>
              <w:jc w:val="both"/>
              <w:rPr>
                <w:rFonts w:eastAsia="Calibri"/>
                <w:b/>
                <w:lang w:eastAsia="en-US"/>
              </w:rPr>
            </w:pPr>
            <w:r w:rsidRPr="00E4079A">
              <w:rPr>
                <w:rFonts w:eastAsia="Calibri"/>
                <w:b/>
                <w:lang w:eastAsia="en-US"/>
              </w:rPr>
              <w:t>(4часа/в неделю)</w:t>
            </w:r>
          </w:p>
        </w:tc>
      </w:tr>
      <w:tr w:rsidR="00663AC7" w:rsidRPr="00E4079A" w:rsidTr="00B57813">
        <w:trPr>
          <w:trHeight w:val="618"/>
        </w:trPr>
        <w:tc>
          <w:tcPr>
            <w:tcW w:w="2475" w:type="dxa"/>
            <w:shd w:val="clear" w:color="auto" w:fill="auto"/>
          </w:tcPr>
          <w:p w:rsidR="00663AC7" w:rsidRPr="00E4079A" w:rsidRDefault="00663AC7" w:rsidP="00663AC7">
            <w:pPr>
              <w:jc w:val="both"/>
              <w:rPr>
                <w:rFonts w:eastAsia="Calibri"/>
                <w:b/>
                <w:lang w:eastAsia="en-US"/>
              </w:rPr>
            </w:pPr>
            <w:r w:rsidRPr="00E4079A">
              <w:rPr>
                <w:rFonts w:eastAsia="Calibri"/>
                <w:b/>
              </w:rPr>
              <w:t>Начальная школа</w:t>
            </w:r>
          </w:p>
        </w:tc>
        <w:tc>
          <w:tcPr>
            <w:tcW w:w="1978" w:type="dxa"/>
            <w:shd w:val="clear" w:color="auto" w:fill="auto"/>
          </w:tcPr>
          <w:p w:rsidR="00663AC7" w:rsidRPr="00E4079A" w:rsidRDefault="00663AC7" w:rsidP="00663AC7">
            <w:pPr>
              <w:jc w:val="both"/>
              <w:rPr>
                <w:rFonts w:eastAsia="Calibri"/>
                <w:lang w:eastAsia="en-US"/>
              </w:rPr>
            </w:pPr>
            <w:r w:rsidRPr="00E4079A">
              <w:rPr>
                <w:rFonts w:eastAsia="Calibri"/>
              </w:rPr>
              <w:t>110 руб./час</w:t>
            </w:r>
          </w:p>
        </w:tc>
        <w:tc>
          <w:tcPr>
            <w:tcW w:w="1485" w:type="dxa"/>
            <w:shd w:val="clear" w:color="auto" w:fill="auto"/>
          </w:tcPr>
          <w:p w:rsidR="00663AC7" w:rsidRPr="00E4079A" w:rsidRDefault="00663AC7" w:rsidP="00663AC7">
            <w:pPr>
              <w:jc w:val="both"/>
              <w:rPr>
                <w:rFonts w:eastAsia="Calibri"/>
                <w:lang w:eastAsia="en-US"/>
              </w:rPr>
            </w:pPr>
            <w:r w:rsidRPr="00E4079A">
              <w:rPr>
                <w:rFonts w:eastAsia="Calibri"/>
              </w:rPr>
              <w:t>3300,00руб</w:t>
            </w:r>
          </w:p>
        </w:tc>
        <w:tc>
          <w:tcPr>
            <w:tcW w:w="1479" w:type="dxa"/>
            <w:shd w:val="clear" w:color="auto" w:fill="auto"/>
          </w:tcPr>
          <w:p w:rsidR="00663AC7" w:rsidRPr="00E4079A" w:rsidRDefault="00663AC7" w:rsidP="00663AC7">
            <w:pPr>
              <w:jc w:val="both"/>
              <w:rPr>
                <w:rFonts w:eastAsia="Calibri"/>
                <w:lang w:eastAsia="en-US"/>
              </w:rPr>
            </w:pPr>
            <w:r w:rsidRPr="00E4079A">
              <w:rPr>
                <w:rFonts w:eastAsia="Calibri"/>
              </w:rPr>
              <w:t>6600,00руб</w:t>
            </w:r>
          </w:p>
        </w:tc>
        <w:tc>
          <w:tcPr>
            <w:tcW w:w="1479" w:type="dxa"/>
            <w:shd w:val="clear" w:color="auto" w:fill="auto"/>
          </w:tcPr>
          <w:p w:rsidR="00663AC7" w:rsidRPr="00E4079A" w:rsidRDefault="00663AC7" w:rsidP="00663AC7">
            <w:pPr>
              <w:jc w:val="both"/>
              <w:rPr>
                <w:rFonts w:eastAsia="Calibri"/>
                <w:lang w:eastAsia="en-US"/>
              </w:rPr>
            </w:pPr>
            <w:r w:rsidRPr="00E4079A">
              <w:rPr>
                <w:rFonts w:eastAsia="Calibri"/>
              </w:rPr>
              <w:t>9900,00руб</w:t>
            </w:r>
          </w:p>
        </w:tc>
        <w:tc>
          <w:tcPr>
            <w:tcW w:w="1135" w:type="dxa"/>
            <w:shd w:val="clear" w:color="auto" w:fill="auto"/>
          </w:tcPr>
          <w:p w:rsidR="00663AC7" w:rsidRPr="00E4079A" w:rsidRDefault="00663AC7" w:rsidP="00663AC7">
            <w:pPr>
              <w:jc w:val="both"/>
              <w:rPr>
                <w:rFonts w:eastAsia="Calibri"/>
                <w:lang w:eastAsia="en-US"/>
              </w:rPr>
            </w:pPr>
            <w:r w:rsidRPr="00E4079A">
              <w:rPr>
                <w:rFonts w:eastAsia="Calibri"/>
              </w:rPr>
              <w:t>13200,00руб</w:t>
            </w:r>
          </w:p>
        </w:tc>
      </w:tr>
      <w:tr w:rsidR="00663AC7" w:rsidRPr="00E4079A" w:rsidTr="00B57813">
        <w:trPr>
          <w:trHeight w:val="556"/>
        </w:trPr>
        <w:tc>
          <w:tcPr>
            <w:tcW w:w="2475" w:type="dxa"/>
            <w:shd w:val="clear" w:color="auto" w:fill="auto"/>
          </w:tcPr>
          <w:p w:rsidR="00663AC7" w:rsidRPr="00E4079A" w:rsidRDefault="00663AC7" w:rsidP="00663AC7">
            <w:pPr>
              <w:jc w:val="both"/>
              <w:rPr>
                <w:rFonts w:eastAsia="Calibri"/>
                <w:b/>
                <w:lang w:eastAsia="en-US"/>
              </w:rPr>
            </w:pPr>
            <w:r w:rsidRPr="00E4079A">
              <w:rPr>
                <w:rFonts w:eastAsia="Calibri"/>
                <w:b/>
              </w:rPr>
              <w:t>Среднее звено</w:t>
            </w:r>
          </w:p>
        </w:tc>
        <w:tc>
          <w:tcPr>
            <w:tcW w:w="1978" w:type="dxa"/>
            <w:shd w:val="clear" w:color="auto" w:fill="auto"/>
          </w:tcPr>
          <w:p w:rsidR="00663AC7" w:rsidRPr="00E4079A" w:rsidRDefault="00663AC7" w:rsidP="00663AC7">
            <w:pPr>
              <w:jc w:val="both"/>
              <w:rPr>
                <w:rFonts w:eastAsia="Calibri"/>
                <w:lang w:eastAsia="en-US"/>
              </w:rPr>
            </w:pPr>
            <w:r w:rsidRPr="00E4079A">
              <w:rPr>
                <w:rFonts w:eastAsia="Calibri"/>
              </w:rPr>
              <w:t>132 руб./час</w:t>
            </w:r>
          </w:p>
        </w:tc>
        <w:tc>
          <w:tcPr>
            <w:tcW w:w="1485" w:type="dxa"/>
            <w:shd w:val="clear" w:color="auto" w:fill="auto"/>
          </w:tcPr>
          <w:p w:rsidR="00663AC7" w:rsidRPr="00E4079A" w:rsidRDefault="00663AC7" w:rsidP="00663AC7">
            <w:pPr>
              <w:jc w:val="both"/>
              <w:rPr>
                <w:rFonts w:eastAsia="Calibri"/>
                <w:lang w:eastAsia="en-US"/>
              </w:rPr>
            </w:pPr>
            <w:r w:rsidRPr="00E4079A">
              <w:rPr>
                <w:rFonts w:eastAsia="Calibri"/>
              </w:rPr>
              <w:t>3960,00руб</w:t>
            </w:r>
          </w:p>
        </w:tc>
        <w:tc>
          <w:tcPr>
            <w:tcW w:w="1479" w:type="dxa"/>
            <w:shd w:val="clear" w:color="auto" w:fill="auto"/>
          </w:tcPr>
          <w:p w:rsidR="00663AC7" w:rsidRPr="00E4079A" w:rsidRDefault="00663AC7" w:rsidP="00663AC7">
            <w:pPr>
              <w:jc w:val="both"/>
              <w:rPr>
                <w:rFonts w:eastAsia="Calibri"/>
                <w:lang w:eastAsia="en-US"/>
              </w:rPr>
            </w:pPr>
            <w:r w:rsidRPr="00E4079A">
              <w:rPr>
                <w:rFonts w:eastAsia="Calibri"/>
              </w:rPr>
              <w:t>7920,00руб</w:t>
            </w:r>
          </w:p>
        </w:tc>
        <w:tc>
          <w:tcPr>
            <w:tcW w:w="1479" w:type="dxa"/>
            <w:shd w:val="clear" w:color="auto" w:fill="auto"/>
          </w:tcPr>
          <w:p w:rsidR="00663AC7" w:rsidRPr="00E4079A" w:rsidRDefault="00663AC7" w:rsidP="00663AC7">
            <w:pPr>
              <w:jc w:val="both"/>
              <w:rPr>
                <w:rFonts w:eastAsia="Calibri"/>
                <w:lang w:eastAsia="en-US"/>
              </w:rPr>
            </w:pPr>
            <w:r w:rsidRPr="00E4079A">
              <w:rPr>
                <w:rFonts w:eastAsia="Calibri"/>
              </w:rPr>
              <w:t>11880,00руб</w:t>
            </w:r>
          </w:p>
        </w:tc>
        <w:tc>
          <w:tcPr>
            <w:tcW w:w="1135" w:type="dxa"/>
            <w:shd w:val="clear" w:color="auto" w:fill="auto"/>
          </w:tcPr>
          <w:p w:rsidR="00663AC7" w:rsidRPr="00E4079A" w:rsidRDefault="00663AC7" w:rsidP="00663AC7">
            <w:pPr>
              <w:jc w:val="both"/>
              <w:rPr>
                <w:rFonts w:eastAsia="Calibri"/>
                <w:lang w:eastAsia="en-US"/>
              </w:rPr>
            </w:pPr>
            <w:r w:rsidRPr="00E4079A">
              <w:rPr>
                <w:rFonts w:eastAsia="Calibri"/>
              </w:rPr>
              <w:t>15840,00руб</w:t>
            </w:r>
          </w:p>
        </w:tc>
      </w:tr>
      <w:tr w:rsidR="00663AC7" w:rsidRPr="00E4079A" w:rsidTr="00B57813">
        <w:trPr>
          <w:trHeight w:val="564"/>
        </w:trPr>
        <w:tc>
          <w:tcPr>
            <w:tcW w:w="2475" w:type="dxa"/>
            <w:shd w:val="clear" w:color="auto" w:fill="auto"/>
          </w:tcPr>
          <w:p w:rsidR="00663AC7" w:rsidRPr="00E4079A" w:rsidRDefault="00663AC7" w:rsidP="00663AC7">
            <w:pPr>
              <w:jc w:val="both"/>
              <w:rPr>
                <w:rFonts w:eastAsia="Calibri"/>
                <w:b/>
                <w:lang w:eastAsia="en-US"/>
              </w:rPr>
            </w:pPr>
            <w:r w:rsidRPr="00E4079A">
              <w:rPr>
                <w:rFonts w:eastAsia="Calibri"/>
                <w:b/>
              </w:rPr>
              <w:t>Старшие классы</w:t>
            </w:r>
          </w:p>
        </w:tc>
        <w:tc>
          <w:tcPr>
            <w:tcW w:w="1978" w:type="dxa"/>
            <w:shd w:val="clear" w:color="auto" w:fill="auto"/>
          </w:tcPr>
          <w:p w:rsidR="00663AC7" w:rsidRPr="00E4079A" w:rsidRDefault="00663AC7" w:rsidP="00663AC7">
            <w:pPr>
              <w:jc w:val="both"/>
              <w:rPr>
                <w:rFonts w:eastAsia="Calibri"/>
                <w:lang w:eastAsia="en-US"/>
              </w:rPr>
            </w:pPr>
            <w:r w:rsidRPr="00E4079A">
              <w:rPr>
                <w:rFonts w:eastAsia="Calibri"/>
              </w:rPr>
              <w:t>154 руб./час</w:t>
            </w:r>
          </w:p>
        </w:tc>
        <w:tc>
          <w:tcPr>
            <w:tcW w:w="1485" w:type="dxa"/>
            <w:shd w:val="clear" w:color="auto" w:fill="auto"/>
          </w:tcPr>
          <w:p w:rsidR="00663AC7" w:rsidRPr="00E4079A" w:rsidRDefault="00663AC7" w:rsidP="00663AC7">
            <w:pPr>
              <w:jc w:val="both"/>
              <w:rPr>
                <w:rFonts w:eastAsia="Calibri"/>
                <w:lang w:eastAsia="en-US"/>
              </w:rPr>
            </w:pPr>
            <w:r w:rsidRPr="00E4079A">
              <w:rPr>
                <w:rFonts w:eastAsia="Calibri"/>
              </w:rPr>
              <w:t>4620,00руб</w:t>
            </w:r>
          </w:p>
        </w:tc>
        <w:tc>
          <w:tcPr>
            <w:tcW w:w="1479" w:type="dxa"/>
            <w:shd w:val="clear" w:color="auto" w:fill="auto"/>
          </w:tcPr>
          <w:p w:rsidR="00663AC7" w:rsidRPr="00E4079A" w:rsidRDefault="00663AC7" w:rsidP="00663AC7">
            <w:pPr>
              <w:jc w:val="both"/>
              <w:rPr>
                <w:rFonts w:eastAsia="Calibri"/>
                <w:lang w:eastAsia="en-US"/>
              </w:rPr>
            </w:pPr>
            <w:r w:rsidRPr="00E4079A">
              <w:rPr>
                <w:rFonts w:eastAsia="Calibri"/>
              </w:rPr>
              <w:t>9240,00руб</w:t>
            </w:r>
          </w:p>
        </w:tc>
        <w:tc>
          <w:tcPr>
            <w:tcW w:w="1479" w:type="dxa"/>
            <w:shd w:val="clear" w:color="auto" w:fill="auto"/>
          </w:tcPr>
          <w:p w:rsidR="00663AC7" w:rsidRPr="00E4079A" w:rsidRDefault="00663AC7" w:rsidP="00663AC7">
            <w:pPr>
              <w:jc w:val="both"/>
              <w:rPr>
                <w:rFonts w:eastAsia="Calibri"/>
                <w:lang w:eastAsia="en-US"/>
              </w:rPr>
            </w:pPr>
            <w:r w:rsidRPr="00E4079A">
              <w:rPr>
                <w:rFonts w:eastAsia="Calibri"/>
              </w:rPr>
              <w:t>13860,00руб</w:t>
            </w:r>
          </w:p>
        </w:tc>
        <w:tc>
          <w:tcPr>
            <w:tcW w:w="1135" w:type="dxa"/>
            <w:shd w:val="clear" w:color="auto" w:fill="auto"/>
          </w:tcPr>
          <w:p w:rsidR="00663AC7" w:rsidRPr="00E4079A" w:rsidRDefault="00663AC7" w:rsidP="00663AC7">
            <w:pPr>
              <w:jc w:val="both"/>
              <w:rPr>
                <w:rFonts w:eastAsia="Calibri"/>
                <w:lang w:eastAsia="en-US"/>
              </w:rPr>
            </w:pPr>
            <w:r w:rsidRPr="00E4079A">
              <w:rPr>
                <w:rFonts w:eastAsia="Calibri"/>
              </w:rPr>
              <w:t>18480,00руб</w:t>
            </w:r>
          </w:p>
        </w:tc>
      </w:tr>
      <w:tr w:rsidR="00B57813" w:rsidRPr="00E4079A" w:rsidTr="00B57813">
        <w:trPr>
          <w:trHeight w:val="560"/>
        </w:trPr>
        <w:tc>
          <w:tcPr>
            <w:tcW w:w="2475" w:type="dxa"/>
            <w:vMerge w:val="restart"/>
            <w:shd w:val="clear" w:color="auto" w:fill="auto"/>
          </w:tcPr>
          <w:p w:rsidR="00B57813" w:rsidRPr="0096329E" w:rsidRDefault="00B57813" w:rsidP="00B57813">
            <w:pPr>
              <w:jc w:val="both"/>
              <w:rPr>
                <w:rFonts w:eastAsia="Calibri"/>
                <w:b/>
                <w:lang w:eastAsia="en-US"/>
              </w:rPr>
            </w:pPr>
            <w:r>
              <w:rPr>
                <w:rFonts w:eastAsia="Calibri"/>
                <w:b/>
                <w:lang w:eastAsia="en-US"/>
              </w:rPr>
              <w:t xml:space="preserve">Занятия социально-педагогической направленности. </w:t>
            </w:r>
            <w:r w:rsidRPr="0096329E">
              <w:rPr>
                <w:rFonts w:eastAsia="Calibri"/>
                <w:b/>
                <w:lang w:eastAsia="en-US"/>
              </w:rPr>
              <w:t xml:space="preserve">Оказание коррекционной и консультативной помощи логопеда </w:t>
            </w:r>
          </w:p>
        </w:tc>
        <w:tc>
          <w:tcPr>
            <w:tcW w:w="1978" w:type="dxa"/>
            <w:shd w:val="clear" w:color="auto" w:fill="auto"/>
          </w:tcPr>
          <w:p w:rsidR="00B57813" w:rsidRPr="00E4079A" w:rsidRDefault="00B57813" w:rsidP="00B57813">
            <w:pPr>
              <w:jc w:val="both"/>
              <w:rPr>
                <w:rFonts w:eastAsia="Calibri"/>
                <w:lang w:eastAsia="en-US"/>
              </w:rPr>
            </w:pPr>
            <w:r w:rsidRPr="00E4079A">
              <w:rPr>
                <w:rFonts w:eastAsia="Calibri"/>
                <w:lang w:eastAsia="en-US"/>
              </w:rPr>
              <w:t>275 руб./час (индивидуальное занятие)</w:t>
            </w:r>
          </w:p>
          <w:p w:rsidR="00B57813" w:rsidRPr="00E4079A" w:rsidRDefault="00B57813" w:rsidP="00B57813">
            <w:pPr>
              <w:jc w:val="both"/>
              <w:rPr>
                <w:rFonts w:eastAsia="Calibri"/>
                <w:lang w:eastAsia="en-US"/>
              </w:rPr>
            </w:pPr>
          </w:p>
        </w:tc>
        <w:tc>
          <w:tcPr>
            <w:tcW w:w="1485" w:type="dxa"/>
            <w:shd w:val="clear" w:color="auto" w:fill="auto"/>
          </w:tcPr>
          <w:p w:rsidR="00B57813" w:rsidRPr="00E4079A" w:rsidRDefault="00B57813" w:rsidP="00B57813">
            <w:pPr>
              <w:jc w:val="both"/>
              <w:rPr>
                <w:rFonts w:eastAsia="Calibri"/>
                <w:lang w:eastAsia="en-US"/>
              </w:rPr>
            </w:pPr>
            <w:r w:rsidRPr="00E4079A">
              <w:rPr>
                <w:rFonts w:eastAsia="Calibri"/>
                <w:lang w:eastAsia="en-US"/>
              </w:rPr>
              <w:t>8250,00руб</w:t>
            </w:r>
          </w:p>
        </w:tc>
        <w:tc>
          <w:tcPr>
            <w:tcW w:w="1479" w:type="dxa"/>
            <w:shd w:val="clear" w:color="auto" w:fill="auto"/>
          </w:tcPr>
          <w:p w:rsidR="00B57813" w:rsidRPr="00E4079A" w:rsidRDefault="00B57813" w:rsidP="00B57813">
            <w:pPr>
              <w:jc w:val="both"/>
              <w:rPr>
                <w:rFonts w:eastAsia="Calibri"/>
                <w:lang w:eastAsia="en-US"/>
              </w:rPr>
            </w:pPr>
            <w:r w:rsidRPr="00E4079A">
              <w:rPr>
                <w:rFonts w:eastAsia="Calibri"/>
                <w:lang w:eastAsia="en-US"/>
              </w:rPr>
              <w:t>16500,00руб</w:t>
            </w:r>
          </w:p>
        </w:tc>
        <w:tc>
          <w:tcPr>
            <w:tcW w:w="1479" w:type="dxa"/>
            <w:shd w:val="clear" w:color="auto" w:fill="auto"/>
          </w:tcPr>
          <w:p w:rsidR="00B57813" w:rsidRPr="00E4079A" w:rsidRDefault="00B57813" w:rsidP="00B57813">
            <w:pPr>
              <w:jc w:val="both"/>
              <w:rPr>
                <w:rFonts w:eastAsia="Calibri"/>
                <w:lang w:eastAsia="en-US"/>
              </w:rPr>
            </w:pPr>
            <w:r w:rsidRPr="00E4079A">
              <w:rPr>
                <w:rFonts w:eastAsia="Calibri"/>
                <w:lang w:eastAsia="en-US"/>
              </w:rPr>
              <w:t>24750,00руб</w:t>
            </w:r>
          </w:p>
        </w:tc>
        <w:tc>
          <w:tcPr>
            <w:tcW w:w="1135" w:type="dxa"/>
            <w:shd w:val="clear" w:color="auto" w:fill="auto"/>
          </w:tcPr>
          <w:p w:rsidR="00B57813" w:rsidRPr="00E4079A" w:rsidRDefault="00B57813" w:rsidP="00B57813">
            <w:pPr>
              <w:jc w:val="both"/>
              <w:rPr>
                <w:rFonts w:eastAsia="Calibri"/>
                <w:lang w:eastAsia="en-US"/>
              </w:rPr>
            </w:pPr>
            <w:r w:rsidRPr="00E4079A">
              <w:rPr>
                <w:rFonts w:eastAsia="Calibri"/>
                <w:lang w:eastAsia="en-US"/>
              </w:rPr>
              <w:t>33000,00руб</w:t>
            </w:r>
          </w:p>
        </w:tc>
      </w:tr>
      <w:tr w:rsidR="00663AC7" w:rsidRPr="00E4079A" w:rsidTr="00B57813">
        <w:trPr>
          <w:trHeight w:val="972"/>
        </w:trPr>
        <w:tc>
          <w:tcPr>
            <w:tcW w:w="2475" w:type="dxa"/>
            <w:vMerge/>
            <w:shd w:val="clear" w:color="auto" w:fill="auto"/>
          </w:tcPr>
          <w:p w:rsidR="00663AC7" w:rsidRPr="00E4079A" w:rsidRDefault="00663AC7" w:rsidP="00663AC7">
            <w:pPr>
              <w:jc w:val="both"/>
              <w:rPr>
                <w:rFonts w:eastAsia="Calibri"/>
                <w:b/>
                <w:lang w:eastAsia="en-US"/>
              </w:rPr>
            </w:pPr>
          </w:p>
        </w:tc>
        <w:tc>
          <w:tcPr>
            <w:tcW w:w="1978" w:type="dxa"/>
            <w:shd w:val="clear" w:color="auto" w:fill="auto"/>
          </w:tcPr>
          <w:p w:rsidR="00663AC7" w:rsidRPr="00E4079A" w:rsidRDefault="00663AC7" w:rsidP="00663AC7">
            <w:pPr>
              <w:jc w:val="both"/>
              <w:rPr>
                <w:rFonts w:eastAsia="Calibri"/>
                <w:lang w:eastAsia="en-US"/>
              </w:rPr>
            </w:pPr>
            <w:r w:rsidRPr="00E4079A">
              <w:rPr>
                <w:rFonts w:eastAsia="Calibri"/>
                <w:lang w:eastAsia="en-US"/>
              </w:rPr>
              <w:t>121 руб./час</w:t>
            </w:r>
          </w:p>
          <w:p w:rsidR="00663AC7" w:rsidRPr="00E4079A" w:rsidRDefault="00663AC7" w:rsidP="00663AC7">
            <w:pPr>
              <w:jc w:val="both"/>
              <w:rPr>
                <w:rFonts w:eastAsia="Calibri"/>
                <w:lang w:eastAsia="en-US"/>
              </w:rPr>
            </w:pPr>
            <w:r w:rsidRPr="00E4079A">
              <w:rPr>
                <w:rFonts w:eastAsia="Calibri"/>
                <w:lang w:eastAsia="en-US"/>
              </w:rPr>
              <w:t>(групповое занятие от 20 человек)</w:t>
            </w:r>
          </w:p>
          <w:p w:rsidR="00663AC7" w:rsidRPr="00E4079A" w:rsidRDefault="00663AC7" w:rsidP="00663AC7">
            <w:pPr>
              <w:jc w:val="both"/>
              <w:rPr>
                <w:rFonts w:eastAsia="Calibri"/>
                <w:lang w:eastAsia="en-US"/>
              </w:rPr>
            </w:pPr>
          </w:p>
        </w:tc>
        <w:tc>
          <w:tcPr>
            <w:tcW w:w="1485" w:type="dxa"/>
            <w:shd w:val="clear" w:color="auto" w:fill="auto"/>
          </w:tcPr>
          <w:p w:rsidR="00663AC7" w:rsidRPr="00E4079A" w:rsidRDefault="00663AC7" w:rsidP="00663AC7">
            <w:pPr>
              <w:jc w:val="both"/>
              <w:rPr>
                <w:rFonts w:eastAsia="Calibri"/>
                <w:lang w:eastAsia="en-US"/>
              </w:rPr>
            </w:pPr>
            <w:r w:rsidRPr="00E4079A">
              <w:rPr>
                <w:rFonts w:eastAsia="Calibri"/>
                <w:lang w:eastAsia="en-US"/>
              </w:rPr>
              <w:t>3630,00руб</w:t>
            </w:r>
          </w:p>
        </w:tc>
        <w:tc>
          <w:tcPr>
            <w:tcW w:w="1479" w:type="dxa"/>
            <w:shd w:val="clear" w:color="auto" w:fill="auto"/>
          </w:tcPr>
          <w:p w:rsidR="00663AC7" w:rsidRPr="00E4079A" w:rsidRDefault="00663AC7" w:rsidP="00663AC7">
            <w:pPr>
              <w:jc w:val="both"/>
              <w:rPr>
                <w:rFonts w:eastAsia="Calibri"/>
                <w:lang w:eastAsia="en-US"/>
              </w:rPr>
            </w:pPr>
            <w:r w:rsidRPr="00E4079A">
              <w:rPr>
                <w:rFonts w:eastAsia="Calibri"/>
                <w:lang w:eastAsia="en-US"/>
              </w:rPr>
              <w:t>7260,00руб</w:t>
            </w:r>
          </w:p>
        </w:tc>
        <w:tc>
          <w:tcPr>
            <w:tcW w:w="1479" w:type="dxa"/>
            <w:shd w:val="clear" w:color="auto" w:fill="auto"/>
          </w:tcPr>
          <w:p w:rsidR="00663AC7" w:rsidRPr="00E4079A" w:rsidRDefault="00663AC7" w:rsidP="00663AC7">
            <w:pPr>
              <w:jc w:val="both"/>
              <w:rPr>
                <w:rFonts w:eastAsia="Calibri"/>
                <w:lang w:eastAsia="en-US"/>
              </w:rPr>
            </w:pPr>
            <w:r w:rsidRPr="00E4079A">
              <w:rPr>
                <w:rFonts w:eastAsia="Calibri"/>
                <w:lang w:eastAsia="en-US"/>
              </w:rPr>
              <w:t>10890,00руб</w:t>
            </w:r>
          </w:p>
        </w:tc>
        <w:tc>
          <w:tcPr>
            <w:tcW w:w="1135" w:type="dxa"/>
            <w:shd w:val="clear" w:color="auto" w:fill="auto"/>
          </w:tcPr>
          <w:p w:rsidR="00663AC7" w:rsidRPr="00E4079A" w:rsidRDefault="00663AC7" w:rsidP="00663AC7">
            <w:pPr>
              <w:jc w:val="both"/>
              <w:rPr>
                <w:rFonts w:eastAsia="Calibri"/>
                <w:lang w:eastAsia="en-US"/>
              </w:rPr>
            </w:pPr>
            <w:r w:rsidRPr="00E4079A">
              <w:rPr>
                <w:rFonts w:eastAsia="Calibri"/>
                <w:lang w:eastAsia="en-US"/>
              </w:rPr>
              <w:t>14520,00руб</w:t>
            </w:r>
          </w:p>
        </w:tc>
      </w:tr>
      <w:tr w:rsidR="00B57813" w:rsidRPr="00E4079A" w:rsidTr="00B57813">
        <w:trPr>
          <w:trHeight w:val="590"/>
        </w:trPr>
        <w:tc>
          <w:tcPr>
            <w:tcW w:w="2475" w:type="dxa"/>
            <w:vMerge w:val="restart"/>
            <w:shd w:val="clear" w:color="auto" w:fill="auto"/>
          </w:tcPr>
          <w:p w:rsidR="00B57813" w:rsidRPr="0096329E" w:rsidRDefault="00B57813" w:rsidP="00B57813">
            <w:pPr>
              <w:jc w:val="both"/>
              <w:rPr>
                <w:rFonts w:eastAsia="Calibri"/>
                <w:b/>
                <w:lang w:eastAsia="en-US"/>
              </w:rPr>
            </w:pPr>
            <w:r>
              <w:rPr>
                <w:rFonts w:eastAsia="Calibri"/>
                <w:b/>
                <w:lang w:eastAsia="en-US"/>
              </w:rPr>
              <w:t xml:space="preserve">Занятия социально-педагогической направленности. </w:t>
            </w:r>
            <w:r w:rsidRPr="0096329E">
              <w:rPr>
                <w:rFonts w:eastAsia="Calibri"/>
                <w:b/>
                <w:lang w:eastAsia="en-US"/>
              </w:rPr>
              <w:t>Оказание коррекционной и консультативной помощи психолога</w:t>
            </w:r>
          </w:p>
        </w:tc>
        <w:tc>
          <w:tcPr>
            <w:tcW w:w="1978" w:type="dxa"/>
            <w:shd w:val="clear" w:color="auto" w:fill="auto"/>
          </w:tcPr>
          <w:p w:rsidR="00B57813" w:rsidRPr="00E4079A" w:rsidRDefault="00B57813" w:rsidP="00B57813">
            <w:pPr>
              <w:jc w:val="both"/>
              <w:rPr>
                <w:rFonts w:eastAsia="Calibri"/>
                <w:lang w:eastAsia="en-US"/>
              </w:rPr>
            </w:pPr>
            <w:r w:rsidRPr="00E4079A">
              <w:rPr>
                <w:rFonts w:eastAsia="Calibri"/>
                <w:lang w:eastAsia="en-US"/>
              </w:rPr>
              <w:t>275 руб./час</w:t>
            </w:r>
          </w:p>
          <w:p w:rsidR="00B57813" w:rsidRPr="00E4079A" w:rsidRDefault="00B57813" w:rsidP="00B57813">
            <w:pPr>
              <w:jc w:val="both"/>
              <w:rPr>
                <w:rFonts w:eastAsia="Calibri"/>
                <w:lang w:eastAsia="en-US"/>
              </w:rPr>
            </w:pPr>
            <w:r w:rsidRPr="00E4079A">
              <w:rPr>
                <w:rFonts w:eastAsia="Calibri"/>
                <w:lang w:eastAsia="en-US"/>
              </w:rPr>
              <w:t>(индивидуальное занятие)</w:t>
            </w:r>
          </w:p>
          <w:p w:rsidR="00B57813" w:rsidRPr="00E4079A" w:rsidRDefault="00B57813" w:rsidP="00B57813">
            <w:pPr>
              <w:jc w:val="both"/>
              <w:rPr>
                <w:rFonts w:eastAsia="Calibri"/>
                <w:lang w:eastAsia="en-US"/>
              </w:rPr>
            </w:pPr>
          </w:p>
        </w:tc>
        <w:tc>
          <w:tcPr>
            <w:tcW w:w="1485" w:type="dxa"/>
            <w:shd w:val="clear" w:color="auto" w:fill="auto"/>
          </w:tcPr>
          <w:p w:rsidR="00B57813" w:rsidRPr="00E4079A" w:rsidRDefault="00B57813" w:rsidP="00B57813">
            <w:pPr>
              <w:jc w:val="both"/>
              <w:rPr>
                <w:rFonts w:eastAsia="Calibri"/>
                <w:lang w:eastAsia="en-US"/>
              </w:rPr>
            </w:pPr>
            <w:r w:rsidRPr="00E4079A">
              <w:rPr>
                <w:rFonts w:eastAsia="Calibri"/>
                <w:lang w:eastAsia="en-US"/>
              </w:rPr>
              <w:t>8250,00руб</w:t>
            </w:r>
          </w:p>
        </w:tc>
        <w:tc>
          <w:tcPr>
            <w:tcW w:w="1479" w:type="dxa"/>
            <w:shd w:val="clear" w:color="auto" w:fill="auto"/>
          </w:tcPr>
          <w:p w:rsidR="00B57813" w:rsidRPr="00E4079A" w:rsidRDefault="00B57813" w:rsidP="00B57813">
            <w:pPr>
              <w:jc w:val="both"/>
              <w:rPr>
                <w:rFonts w:eastAsia="Calibri"/>
                <w:lang w:eastAsia="en-US"/>
              </w:rPr>
            </w:pPr>
            <w:r w:rsidRPr="00E4079A">
              <w:rPr>
                <w:rFonts w:eastAsia="Calibri"/>
                <w:lang w:eastAsia="en-US"/>
              </w:rPr>
              <w:t>16500,00руб</w:t>
            </w:r>
          </w:p>
        </w:tc>
        <w:tc>
          <w:tcPr>
            <w:tcW w:w="1479" w:type="dxa"/>
            <w:shd w:val="clear" w:color="auto" w:fill="auto"/>
          </w:tcPr>
          <w:p w:rsidR="00B57813" w:rsidRPr="00E4079A" w:rsidRDefault="00B57813" w:rsidP="00B57813">
            <w:pPr>
              <w:jc w:val="both"/>
              <w:rPr>
                <w:rFonts w:eastAsia="Calibri"/>
                <w:lang w:eastAsia="en-US"/>
              </w:rPr>
            </w:pPr>
            <w:r w:rsidRPr="00E4079A">
              <w:rPr>
                <w:rFonts w:eastAsia="Calibri"/>
                <w:lang w:eastAsia="en-US"/>
              </w:rPr>
              <w:t>24750,00руб</w:t>
            </w:r>
          </w:p>
        </w:tc>
        <w:tc>
          <w:tcPr>
            <w:tcW w:w="1135" w:type="dxa"/>
            <w:shd w:val="clear" w:color="auto" w:fill="auto"/>
          </w:tcPr>
          <w:p w:rsidR="00B57813" w:rsidRPr="00E4079A" w:rsidRDefault="00B57813" w:rsidP="00B57813">
            <w:pPr>
              <w:jc w:val="both"/>
              <w:rPr>
                <w:rFonts w:eastAsia="Calibri"/>
                <w:lang w:eastAsia="en-US"/>
              </w:rPr>
            </w:pPr>
            <w:r w:rsidRPr="00E4079A">
              <w:rPr>
                <w:rFonts w:eastAsia="Calibri"/>
                <w:lang w:eastAsia="en-US"/>
              </w:rPr>
              <w:t>33000,00руб</w:t>
            </w:r>
          </w:p>
        </w:tc>
      </w:tr>
      <w:tr w:rsidR="00663AC7" w:rsidRPr="00E4079A" w:rsidTr="00B57813">
        <w:trPr>
          <w:trHeight w:val="781"/>
        </w:trPr>
        <w:tc>
          <w:tcPr>
            <w:tcW w:w="2475" w:type="dxa"/>
            <w:vMerge/>
            <w:shd w:val="clear" w:color="auto" w:fill="auto"/>
          </w:tcPr>
          <w:p w:rsidR="00663AC7" w:rsidRPr="00E4079A" w:rsidRDefault="00663AC7" w:rsidP="00663AC7">
            <w:pPr>
              <w:jc w:val="both"/>
              <w:rPr>
                <w:rFonts w:eastAsia="Calibri"/>
                <w:b/>
                <w:lang w:eastAsia="en-US"/>
              </w:rPr>
            </w:pPr>
          </w:p>
        </w:tc>
        <w:tc>
          <w:tcPr>
            <w:tcW w:w="1978" w:type="dxa"/>
            <w:shd w:val="clear" w:color="auto" w:fill="auto"/>
          </w:tcPr>
          <w:p w:rsidR="00663AC7" w:rsidRPr="00E4079A" w:rsidRDefault="00663AC7" w:rsidP="00663AC7">
            <w:pPr>
              <w:jc w:val="both"/>
              <w:rPr>
                <w:rFonts w:eastAsia="Calibri"/>
                <w:lang w:eastAsia="en-US"/>
              </w:rPr>
            </w:pPr>
            <w:r w:rsidRPr="00E4079A">
              <w:rPr>
                <w:rFonts w:eastAsia="Calibri"/>
                <w:lang w:eastAsia="en-US"/>
              </w:rPr>
              <w:t>121 руб./час</w:t>
            </w:r>
          </w:p>
          <w:p w:rsidR="00663AC7" w:rsidRPr="00E4079A" w:rsidRDefault="00663AC7" w:rsidP="00663AC7">
            <w:pPr>
              <w:jc w:val="both"/>
              <w:rPr>
                <w:rFonts w:eastAsia="Calibri"/>
                <w:lang w:eastAsia="en-US"/>
              </w:rPr>
            </w:pPr>
            <w:r w:rsidRPr="00E4079A">
              <w:rPr>
                <w:rFonts w:eastAsia="Calibri"/>
                <w:lang w:eastAsia="en-US"/>
              </w:rPr>
              <w:t xml:space="preserve">(групповое занятие от 20 человек) </w:t>
            </w:r>
          </w:p>
          <w:p w:rsidR="00663AC7" w:rsidRPr="00E4079A" w:rsidRDefault="00663AC7" w:rsidP="00663AC7">
            <w:pPr>
              <w:jc w:val="both"/>
              <w:rPr>
                <w:rFonts w:eastAsia="Calibri"/>
                <w:lang w:eastAsia="en-US"/>
              </w:rPr>
            </w:pPr>
          </w:p>
        </w:tc>
        <w:tc>
          <w:tcPr>
            <w:tcW w:w="1485" w:type="dxa"/>
            <w:shd w:val="clear" w:color="auto" w:fill="auto"/>
          </w:tcPr>
          <w:p w:rsidR="00663AC7" w:rsidRPr="00E4079A" w:rsidRDefault="00663AC7" w:rsidP="00663AC7">
            <w:pPr>
              <w:jc w:val="both"/>
              <w:rPr>
                <w:rFonts w:eastAsia="Calibri"/>
                <w:lang w:eastAsia="en-US"/>
              </w:rPr>
            </w:pPr>
            <w:r w:rsidRPr="00E4079A">
              <w:rPr>
                <w:rFonts w:eastAsia="Calibri"/>
                <w:lang w:eastAsia="en-US"/>
              </w:rPr>
              <w:t>3630,00руб</w:t>
            </w:r>
          </w:p>
        </w:tc>
        <w:tc>
          <w:tcPr>
            <w:tcW w:w="1479" w:type="dxa"/>
            <w:shd w:val="clear" w:color="auto" w:fill="auto"/>
          </w:tcPr>
          <w:p w:rsidR="00663AC7" w:rsidRPr="00E4079A" w:rsidRDefault="00663AC7" w:rsidP="00663AC7">
            <w:pPr>
              <w:jc w:val="both"/>
              <w:rPr>
                <w:rFonts w:eastAsia="Calibri"/>
                <w:lang w:eastAsia="en-US"/>
              </w:rPr>
            </w:pPr>
            <w:r w:rsidRPr="00E4079A">
              <w:rPr>
                <w:rFonts w:eastAsia="Calibri"/>
                <w:lang w:eastAsia="en-US"/>
              </w:rPr>
              <w:t>7260,00руб</w:t>
            </w:r>
          </w:p>
        </w:tc>
        <w:tc>
          <w:tcPr>
            <w:tcW w:w="1479" w:type="dxa"/>
            <w:shd w:val="clear" w:color="auto" w:fill="auto"/>
          </w:tcPr>
          <w:p w:rsidR="00663AC7" w:rsidRPr="00E4079A" w:rsidRDefault="00663AC7" w:rsidP="00663AC7">
            <w:pPr>
              <w:jc w:val="both"/>
              <w:rPr>
                <w:rFonts w:eastAsia="Calibri"/>
                <w:lang w:eastAsia="en-US"/>
              </w:rPr>
            </w:pPr>
            <w:r w:rsidRPr="00E4079A">
              <w:rPr>
                <w:rFonts w:eastAsia="Calibri"/>
                <w:lang w:eastAsia="en-US"/>
              </w:rPr>
              <w:t>10890,00руб</w:t>
            </w:r>
          </w:p>
        </w:tc>
        <w:tc>
          <w:tcPr>
            <w:tcW w:w="1135" w:type="dxa"/>
            <w:shd w:val="clear" w:color="auto" w:fill="auto"/>
          </w:tcPr>
          <w:p w:rsidR="00663AC7" w:rsidRPr="00E4079A" w:rsidRDefault="00663AC7" w:rsidP="00663AC7">
            <w:pPr>
              <w:jc w:val="both"/>
              <w:rPr>
                <w:rFonts w:eastAsia="Calibri"/>
                <w:lang w:eastAsia="en-US"/>
              </w:rPr>
            </w:pPr>
            <w:r w:rsidRPr="00E4079A">
              <w:rPr>
                <w:rFonts w:eastAsia="Calibri"/>
                <w:lang w:eastAsia="en-US"/>
              </w:rPr>
              <w:t>14520,00руб</w:t>
            </w:r>
          </w:p>
        </w:tc>
      </w:tr>
      <w:tr w:rsidR="00663AC7" w:rsidRPr="00E4079A" w:rsidTr="00B57813">
        <w:tc>
          <w:tcPr>
            <w:tcW w:w="2475" w:type="dxa"/>
            <w:shd w:val="clear" w:color="auto" w:fill="auto"/>
          </w:tcPr>
          <w:p w:rsidR="00663AC7" w:rsidRPr="00E4079A" w:rsidRDefault="00663AC7" w:rsidP="00663AC7">
            <w:pPr>
              <w:jc w:val="both"/>
              <w:rPr>
                <w:rFonts w:eastAsia="Calibri"/>
                <w:b/>
                <w:lang w:eastAsia="en-US"/>
              </w:rPr>
            </w:pPr>
            <w:r w:rsidRPr="00E4079A">
              <w:rPr>
                <w:rFonts w:eastAsia="Calibri"/>
                <w:b/>
                <w:lang w:eastAsia="en-US"/>
              </w:rPr>
              <w:t>Группа удлиненного режима пребывания в лицее</w:t>
            </w:r>
          </w:p>
        </w:tc>
        <w:tc>
          <w:tcPr>
            <w:tcW w:w="1978" w:type="dxa"/>
            <w:shd w:val="clear" w:color="auto" w:fill="auto"/>
          </w:tcPr>
          <w:p w:rsidR="00663AC7" w:rsidRPr="00E4079A" w:rsidRDefault="00663AC7" w:rsidP="00663AC7">
            <w:pPr>
              <w:jc w:val="both"/>
              <w:rPr>
                <w:rFonts w:eastAsia="Calibri"/>
                <w:lang w:eastAsia="en-US"/>
              </w:rPr>
            </w:pPr>
            <w:r w:rsidRPr="00E4079A">
              <w:rPr>
                <w:rFonts w:eastAsia="Calibri"/>
                <w:lang w:eastAsia="en-US"/>
              </w:rPr>
              <w:t>55 руб./час (с одного человека)</w:t>
            </w:r>
          </w:p>
        </w:tc>
        <w:tc>
          <w:tcPr>
            <w:tcW w:w="1485" w:type="dxa"/>
            <w:shd w:val="clear" w:color="auto" w:fill="auto"/>
          </w:tcPr>
          <w:p w:rsidR="00663AC7" w:rsidRPr="00E4079A" w:rsidRDefault="00663AC7" w:rsidP="00663AC7">
            <w:pPr>
              <w:jc w:val="both"/>
              <w:rPr>
                <w:rFonts w:eastAsia="Calibri"/>
                <w:lang w:eastAsia="en-US"/>
              </w:rPr>
            </w:pPr>
          </w:p>
        </w:tc>
        <w:tc>
          <w:tcPr>
            <w:tcW w:w="1479" w:type="dxa"/>
            <w:shd w:val="clear" w:color="auto" w:fill="auto"/>
          </w:tcPr>
          <w:p w:rsidR="00663AC7" w:rsidRPr="00E4079A" w:rsidRDefault="00663AC7" w:rsidP="00663AC7">
            <w:pPr>
              <w:jc w:val="both"/>
              <w:rPr>
                <w:rFonts w:eastAsia="Calibri"/>
                <w:lang w:eastAsia="en-US"/>
              </w:rPr>
            </w:pPr>
          </w:p>
        </w:tc>
        <w:tc>
          <w:tcPr>
            <w:tcW w:w="1479" w:type="dxa"/>
            <w:shd w:val="clear" w:color="auto" w:fill="auto"/>
          </w:tcPr>
          <w:p w:rsidR="00663AC7" w:rsidRPr="00E4079A" w:rsidRDefault="00663AC7" w:rsidP="00663AC7">
            <w:pPr>
              <w:jc w:val="both"/>
              <w:rPr>
                <w:rFonts w:eastAsia="Calibri"/>
                <w:lang w:eastAsia="en-US"/>
              </w:rPr>
            </w:pPr>
          </w:p>
        </w:tc>
        <w:tc>
          <w:tcPr>
            <w:tcW w:w="1135" w:type="dxa"/>
            <w:shd w:val="clear" w:color="auto" w:fill="auto"/>
          </w:tcPr>
          <w:p w:rsidR="00663AC7" w:rsidRPr="00E4079A" w:rsidRDefault="00663AC7" w:rsidP="00663AC7">
            <w:pPr>
              <w:jc w:val="both"/>
              <w:rPr>
                <w:rFonts w:eastAsia="Calibri"/>
                <w:lang w:eastAsia="en-US"/>
              </w:rPr>
            </w:pPr>
          </w:p>
        </w:tc>
      </w:tr>
      <w:tr w:rsidR="00663AC7" w:rsidRPr="00E4079A" w:rsidTr="00B57813">
        <w:tc>
          <w:tcPr>
            <w:tcW w:w="2475" w:type="dxa"/>
            <w:shd w:val="clear" w:color="auto" w:fill="auto"/>
          </w:tcPr>
          <w:p w:rsidR="00663AC7" w:rsidRPr="00E4079A" w:rsidRDefault="00663AC7" w:rsidP="00663AC7">
            <w:pPr>
              <w:jc w:val="both"/>
              <w:rPr>
                <w:rFonts w:eastAsia="Calibri"/>
                <w:b/>
                <w:lang w:eastAsia="en-US"/>
              </w:rPr>
            </w:pPr>
            <w:r w:rsidRPr="00E4079A">
              <w:rPr>
                <w:rFonts w:eastAsia="Calibri"/>
                <w:b/>
                <w:lang w:eastAsia="en-US"/>
              </w:rPr>
              <w:t>Занятия оздоровительного и спортивного направления</w:t>
            </w:r>
          </w:p>
        </w:tc>
        <w:tc>
          <w:tcPr>
            <w:tcW w:w="1978" w:type="dxa"/>
            <w:shd w:val="clear" w:color="auto" w:fill="auto"/>
          </w:tcPr>
          <w:p w:rsidR="00663AC7" w:rsidRPr="00E4079A" w:rsidRDefault="00663AC7" w:rsidP="00663AC7">
            <w:pPr>
              <w:jc w:val="both"/>
              <w:rPr>
                <w:rFonts w:eastAsia="Calibri"/>
                <w:lang w:eastAsia="en-US"/>
              </w:rPr>
            </w:pPr>
            <w:r w:rsidRPr="00E4079A">
              <w:rPr>
                <w:rFonts w:eastAsia="Calibri"/>
                <w:lang w:eastAsia="en-US"/>
              </w:rPr>
              <w:t>121 руб./час</w:t>
            </w:r>
          </w:p>
          <w:p w:rsidR="00663AC7" w:rsidRPr="00E4079A" w:rsidRDefault="00663AC7" w:rsidP="00663AC7">
            <w:pPr>
              <w:jc w:val="both"/>
              <w:rPr>
                <w:rFonts w:eastAsia="Calibri"/>
                <w:lang w:eastAsia="en-US"/>
              </w:rPr>
            </w:pPr>
            <w:r w:rsidRPr="00E4079A">
              <w:rPr>
                <w:rFonts w:eastAsia="Calibri"/>
                <w:lang w:eastAsia="en-US"/>
              </w:rPr>
              <w:t xml:space="preserve">(групповое занятие от 20 человек) </w:t>
            </w:r>
          </w:p>
          <w:p w:rsidR="00663AC7" w:rsidRPr="00E4079A" w:rsidRDefault="00663AC7" w:rsidP="00663AC7">
            <w:pPr>
              <w:jc w:val="both"/>
              <w:rPr>
                <w:rFonts w:eastAsia="Calibri"/>
                <w:lang w:eastAsia="en-US"/>
              </w:rPr>
            </w:pPr>
          </w:p>
          <w:p w:rsidR="00663AC7" w:rsidRPr="00E4079A" w:rsidRDefault="00663AC7" w:rsidP="00663AC7">
            <w:pPr>
              <w:jc w:val="both"/>
              <w:rPr>
                <w:rFonts w:eastAsia="Calibri"/>
                <w:lang w:eastAsia="en-US"/>
              </w:rPr>
            </w:pPr>
          </w:p>
          <w:p w:rsidR="00663AC7" w:rsidRPr="00E4079A" w:rsidRDefault="00663AC7" w:rsidP="00663AC7">
            <w:pPr>
              <w:jc w:val="both"/>
              <w:rPr>
                <w:rFonts w:eastAsia="Calibri"/>
                <w:lang w:eastAsia="en-US"/>
              </w:rPr>
            </w:pPr>
          </w:p>
        </w:tc>
        <w:tc>
          <w:tcPr>
            <w:tcW w:w="1485" w:type="dxa"/>
            <w:shd w:val="clear" w:color="auto" w:fill="auto"/>
          </w:tcPr>
          <w:p w:rsidR="00663AC7" w:rsidRPr="00E4079A" w:rsidRDefault="00663AC7" w:rsidP="00663AC7">
            <w:pPr>
              <w:jc w:val="both"/>
              <w:rPr>
                <w:rFonts w:eastAsia="Calibri"/>
                <w:lang w:eastAsia="en-US"/>
              </w:rPr>
            </w:pPr>
            <w:r w:rsidRPr="00E4079A">
              <w:rPr>
                <w:rFonts w:eastAsia="Calibri"/>
                <w:lang w:eastAsia="en-US"/>
              </w:rPr>
              <w:t xml:space="preserve">3630,00 </w:t>
            </w:r>
            <w:proofErr w:type="spellStart"/>
            <w:r w:rsidRPr="00E4079A">
              <w:rPr>
                <w:rFonts w:eastAsia="Calibri"/>
                <w:lang w:eastAsia="en-US"/>
              </w:rPr>
              <w:t>руб</w:t>
            </w:r>
            <w:proofErr w:type="spellEnd"/>
          </w:p>
        </w:tc>
        <w:tc>
          <w:tcPr>
            <w:tcW w:w="1479" w:type="dxa"/>
            <w:shd w:val="clear" w:color="auto" w:fill="auto"/>
          </w:tcPr>
          <w:p w:rsidR="00663AC7" w:rsidRPr="00E4079A" w:rsidRDefault="00663AC7" w:rsidP="00663AC7">
            <w:pPr>
              <w:jc w:val="both"/>
              <w:rPr>
                <w:rFonts w:eastAsia="Calibri"/>
                <w:lang w:eastAsia="en-US"/>
              </w:rPr>
            </w:pPr>
            <w:r w:rsidRPr="00E4079A">
              <w:rPr>
                <w:rFonts w:eastAsia="Calibri"/>
                <w:lang w:eastAsia="en-US"/>
              </w:rPr>
              <w:t>7260,00 руб.</w:t>
            </w:r>
          </w:p>
        </w:tc>
        <w:tc>
          <w:tcPr>
            <w:tcW w:w="1479" w:type="dxa"/>
            <w:shd w:val="clear" w:color="auto" w:fill="auto"/>
          </w:tcPr>
          <w:p w:rsidR="00663AC7" w:rsidRPr="00E4079A" w:rsidRDefault="00663AC7" w:rsidP="00663AC7">
            <w:pPr>
              <w:jc w:val="both"/>
              <w:rPr>
                <w:rFonts w:eastAsia="Calibri"/>
                <w:lang w:eastAsia="en-US"/>
              </w:rPr>
            </w:pPr>
            <w:r w:rsidRPr="00E4079A">
              <w:rPr>
                <w:rFonts w:eastAsia="Calibri"/>
                <w:lang w:eastAsia="en-US"/>
              </w:rPr>
              <w:t xml:space="preserve">10890,00 </w:t>
            </w:r>
            <w:proofErr w:type="spellStart"/>
            <w:r w:rsidRPr="00E4079A">
              <w:rPr>
                <w:rFonts w:eastAsia="Calibri"/>
                <w:lang w:eastAsia="en-US"/>
              </w:rPr>
              <w:t>руб</w:t>
            </w:r>
            <w:proofErr w:type="spellEnd"/>
          </w:p>
        </w:tc>
        <w:tc>
          <w:tcPr>
            <w:tcW w:w="1135" w:type="dxa"/>
            <w:shd w:val="clear" w:color="auto" w:fill="auto"/>
          </w:tcPr>
          <w:p w:rsidR="00663AC7" w:rsidRPr="00E4079A" w:rsidRDefault="00663AC7" w:rsidP="00663AC7">
            <w:pPr>
              <w:jc w:val="both"/>
              <w:rPr>
                <w:rFonts w:eastAsia="Calibri"/>
                <w:lang w:eastAsia="en-US"/>
              </w:rPr>
            </w:pPr>
            <w:r w:rsidRPr="00E4079A">
              <w:rPr>
                <w:rFonts w:eastAsia="Calibri"/>
                <w:lang w:eastAsia="en-US"/>
              </w:rPr>
              <w:t>14520,00руб</w:t>
            </w:r>
          </w:p>
        </w:tc>
      </w:tr>
      <w:tr w:rsidR="00663AC7" w:rsidRPr="00E4079A" w:rsidTr="00B57813">
        <w:tc>
          <w:tcPr>
            <w:tcW w:w="2475" w:type="dxa"/>
            <w:shd w:val="clear" w:color="auto" w:fill="auto"/>
          </w:tcPr>
          <w:p w:rsidR="00663AC7" w:rsidRPr="00E4079A" w:rsidRDefault="00663AC7" w:rsidP="00663AC7">
            <w:pPr>
              <w:jc w:val="both"/>
              <w:rPr>
                <w:rFonts w:eastAsia="Calibri"/>
                <w:b/>
                <w:lang w:eastAsia="en-US"/>
              </w:rPr>
            </w:pPr>
            <w:r w:rsidRPr="00E4079A">
              <w:rPr>
                <w:rFonts w:eastAsia="Calibri"/>
                <w:b/>
                <w:lang w:eastAsia="en-US"/>
              </w:rPr>
              <w:t>Занятия художественно - эстетического направления</w:t>
            </w:r>
          </w:p>
          <w:p w:rsidR="00663AC7" w:rsidRPr="00E4079A" w:rsidRDefault="00663AC7" w:rsidP="00663AC7">
            <w:pPr>
              <w:jc w:val="both"/>
              <w:rPr>
                <w:rFonts w:eastAsia="Calibri"/>
                <w:b/>
                <w:lang w:eastAsia="en-US"/>
              </w:rPr>
            </w:pPr>
          </w:p>
          <w:p w:rsidR="00663AC7" w:rsidRPr="00E4079A" w:rsidRDefault="00663AC7" w:rsidP="00663AC7">
            <w:pPr>
              <w:jc w:val="both"/>
              <w:rPr>
                <w:rFonts w:eastAsia="Calibri"/>
                <w:b/>
                <w:lang w:eastAsia="en-US"/>
              </w:rPr>
            </w:pPr>
          </w:p>
          <w:p w:rsidR="00663AC7" w:rsidRPr="00E4079A" w:rsidRDefault="00663AC7" w:rsidP="00663AC7">
            <w:pPr>
              <w:jc w:val="both"/>
              <w:rPr>
                <w:rFonts w:eastAsia="Calibri"/>
                <w:b/>
                <w:lang w:eastAsia="en-US"/>
              </w:rPr>
            </w:pPr>
          </w:p>
        </w:tc>
        <w:tc>
          <w:tcPr>
            <w:tcW w:w="1978" w:type="dxa"/>
            <w:shd w:val="clear" w:color="auto" w:fill="auto"/>
          </w:tcPr>
          <w:p w:rsidR="00663AC7" w:rsidRPr="00E4079A" w:rsidRDefault="00663AC7" w:rsidP="00663AC7">
            <w:pPr>
              <w:jc w:val="both"/>
              <w:rPr>
                <w:rFonts w:eastAsia="Calibri"/>
                <w:lang w:eastAsia="en-US"/>
              </w:rPr>
            </w:pPr>
            <w:r w:rsidRPr="00E4079A">
              <w:rPr>
                <w:rFonts w:eastAsia="Calibri"/>
                <w:lang w:eastAsia="en-US"/>
              </w:rPr>
              <w:t>132  руб./час</w:t>
            </w:r>
          </w:p>
          <w:p w:rsidR="00663AC7" w:rsidRPr="00E4079A" w:rsidRDefault="00663AC7" w:rsidP="00663AC7">
            <w:pPr>
              <w:jc w:val="both"/>
              <w:rPr>
                <w:rFonts w:eastAsia="Calibri"/>
                <w:lang w:eastAsia="en-US"/>
              </w:rPr>
            </w:pPr>
            <w:r w:rsidRPr="00E4079A">
              <w:rPr>
                <w:rFonts w:eastAsia="Calibri"/>
                <w:lang w:eastAsia="en-US"/>
              </w:rPr>
              <w:t>(групповое занятие от 20 человек)</w:t>
            </w:r>
          </w:p>
        </w:tc>
        <w:tc>
          <w:tcPr>
            <w:tcW w:w="1485" w:type="dxa"/>
            <w:shd w:val="clear" w:color="auto" w:fill="auto"/>
          </w:tcPr>
          <w:p w:rsidR="00663AC7" w:rsidRPr="00E4079A" w:rsidRDefault="00663AC7" w:rsidP="00663AC7">
            <w:pPr>
              <w:jc w:val="both"/>
              <w:rPr>
                <w:rFonts w:eastAsia="Calibri"/>
                <w:lang w:eastAsia="en-US"/>
              </w:rPr>
            </w:pPr>
            <w:r w:rsidRPr="00E4079A">
              <w:rPr>
                <w:rFonts w:eastAsia="Calibri"/>
                <w:lang w:eastAsia="en-US"/>
              </w:rPr>
              <w:t>3960,00 руб.</w:t>
            </w:r>
          </w:p>
        </w:tc>
        <w:tc>
          <w:tcPr>
            <w:tcW w:w="1479" w:type="dxa"/>
            <w:shd w:val="clear" w:color="auto" w:fill="auto"/>
          </w:tcPr>
          <w:p w:rsidR="00663AC7" w:rsidRPr="00E4079A" w:rsidRDefault="00663AC7" w:rsidP="00663AC7">
            <w:pPr>
              <w:jc w:val="both"/>
              <w:rPr>
                <w:rFonts w:eastAsia="Calibri"/>
                <w:lang w:eastAsia="en-US"/>
              </w:rPr>
            </w:pPr>
            <w:r w:rsidRPr="00E4079A">
              <w:rPr>
                <w:rFonts w:eastAsia="Calibri"/>
                <w:lang w:eastAsia="en-US"/>
              </w:rPr>
              <w:t>7920,00 руб.</w:t>
            </w:r>
          </w:p>
        </w:tc>
        <w:tc>
          <w:tcPr>
            <w:tcW w:w="1479" w:type="dxa"/>
            <w:shd w:val="clear" w:color="auto" w:fill="auto"/>
          </w:tcPr>
          <w:p w:rsidR="00663AC7" w:rsidRPr="00E4079A" w:rsidRDefault="00663AC7" w:rsidP="00663AC7">
            <w:pPr>
              <w:jc w:val="both"/>
              <w:rPr>
                <w:rFonts w:eastAsia="Calibri"/>
                <w:lang w:eastAsia="en-US"/>
              </w:rPr>
            </w:pPr>
            <w:r w:rsidRPr="00E4079A">
              <w:rPr>
                <w:rFonts w:eastAsia="Calibri"/>
                <w:lang w:eastAsia="en-US"/>
              </w:rPr>
              <w:t>11880,00 руб.</w:t>
            </w:r>
          </w:p>
        </w:tc>
        <w:tc>
          <w:tcPr>
            <w:tcW w:w="1135" w:type="dxa"/>
            <w:shd w:val="clear" w:color="auto" w:fill="auto"/>
          </w:tcPr>
          <w:p w:rsidR="00663AC7" w:rsidRPr="00E4079A" w:rsidRDefault="00663AC7" w:rsidP="00663AC7">
            <w:pPr>
              <w:jc w:val="both"/>
              <w:rPr>
                <w:rFonts w:eastAsia="Calibri"/>
                <w:lang w:eastAsia="en-US"/>
              </w:rPr>
            </w:pPr>
            <w:r w:rsidRPr="00E4079A">
              <w:rPr>
                <w:rFonts w:eastAsia="Calibri"/>
                <w:lang w:eastAsia="en-US"/>
              </w:rPr>
              <w:t xml:space="preserve">15840,00 </w:t>
            </w:r>
            <w:proofErr w:type="spellStart"/>
            <w:r w:rsidRPr="00E4079A">
              <w:rPr>
                <w:rFonts w:eastAsia="Calibri"/>
                <w:lang w:eastAsia="en-US"/>
              </w:rPr>
              <w:t>руб</w:t>
            </w:r>
            <w:proofErr w:type="spellEnd"/>
          </w:p>
        </w:tc>
      </w:tr>
      <w:tr w:rsidR="00B57813" w:rsidRPr="00E4079A" w:rsidTr="00B57813">
        <w:tc>
          <w:tcPr>
            <w:tcW w:w="2475" w:type="dxa"/>
            <w:shd w:val="clear" w:color="auto" w:fill="auto"/>
          </w:tcPr>
          <w:p w:rsidR="00B57813" w:rsidRPr="0096329E" w:rsidRDefault="00B57813" w:rsidP="00B57813">
            <w:pPr>
              <w:jc w:val="both"/>
              <w:rPr>
                <w:rFonts w:eastAsia="Calibri"/>
                <w:b/>
                <w:lang w:eastAsia="en-US"/>
              </w:rPr>
            </w:pPr>
            <w:r>
              <w:rPr>
                <w:rFonts w:eastAsia="Calibri"/>
                <w:b/>
                <w:lang w:eastAsia="en-US"/>
              </w:rPr>
              <w:t xml:space="preserve">Занятия социально-педагогической направленности. </w:t>
            </w:r>
            <w:r w:rsidRPr="0096329E">
              <w:rPr>
                <w:rFonts w:eastAsia="Calibri"/>
                <w:b/>
                <w:lang w:eastAsia="en-US"/>
              </w:rPr>
              <w:t xml:space="preserve">Подготовка к школе «Дошколенок» </w:t>
            </w:r>
          </w:p>
          <w:p w:rsidR="00B57813" w:rsidRPr="0096329E" w:rsidRDefault="00B57813" w:rsidP="00B57813">
            <w:pPr>
              <w:jc w:val="both"/>
              <w:rPr>
                <w:rFonts w:eastAsia="Calibri"/>
                <w:b/>
                <w:lang w:eastAsia="en-US"/>
              </w:rPr>
            </w:pPr>
            <w:r w:rsidRPr="0096329E">
              <w:rPr>
                <w:rFonts w:eastAsia="Calibri"/>
                <w:b/>
                <w:lang w:eastAsia="en-US"/>
              </w:rPr>
              <w:t>(6-летки)</w:t>
            </w:r>
          </w:p>
        </w:tc>
        <w:tc>
          <w:tcPr>
            <w:tcW w:w="1978" w:type="dxa"/>
            <w:shd w:val="clear" w:color="auto" w:fill="auto"/>
          </w:tcPr>
          <w:p w:rsidR="00B57813" w:rsidRPr="00E4079A" w:rsidRDefault="00B57813" w:rsidP="00B57813">
            <w:pPr>
              <w:jc w:val="both"/>
              <w:rPr>
                <w:rFonts w:eastAsia="Calibri"/>
                <w:lang w:eastAsia="en-US"/>
              </w:rPr>
            </w:pPr>
            <w:r w:rsidRPr="00E4079A">
              <w:rPr>
                <w:rFonts w:eastAsia="Calibri"/>
                <w:lang w:eastAsia="en-US"/>
              </w:rPr>
              <w:t>279,40 руб. одно занятие</w:t>
            </w:r>
          </w:p>
        </w:tc>
        <w:tc>
          <w:tcPr>
            <w:tcW w:w="1485" w:type="dxa"/>
            <w:shd w:val="clear" w:color="auto" w:fill="auto"/>
          </w:tcPr>
          <w:p w:rsidR="00B57813" w:rsidRPr="00E4079A" w:rsidRDefault="00B57813" w:rsidP="00B57813">
            <w:pPr>
              <w:jc w:val="both"/>
              <w:rPr>
                <w:rFonts w:eastAsia="Calibri"/>
                <w:lang w:eastAsia="en-US"/>
              </w:rPr>
            </w:pPr>
          </w:p>
        </w:tc>
        <w:tc>
          <w:tcPr>
            <w:tcW w:w="1479" w:type="dxa"/>
            <w:shd w:val="clear" w:color="auto" w:fill="auto"/>
          </w:tcPr>
          <w:p w:rsidR="00B57813" w:rsidRPr="00E4079A" w:rsidRDefault="00B57813" w:rsidP="00B57813">
            <w:pPr>
              <w:jc w:val="both"/>
              <w:rPr>
                <w:rFonts w:eastAsia="Calibri"/>
                <w:lang w:eastAsia="en-US"/>
              </w:rPr>
            </w:pPr>
            <w:r>
              <w:rPr>
                <w:rFonts w:eastAsia="Calibri"/>
                <w:lang w:eastAsia="en-US"/>
              </w:rPr>
              <w:t>13131</w:t>
            </w:r>
            <w:r w:rsidRPr="00E4079A">
              <w:rPr>
                <w:rFonts w:eastAsia="Calibri"/>
                <w:lang w:eastAsia="en-US"/>
              </w:rPr>
              <w:t>,80 руб.</w:t>
            </w:r>
          </w:p>
          <w:p w:rsidR="00B57813" w:rsidRPr="00E4079A" w:rsidRDefault="00B57813" w:rsidP="00B57813">
            <w:pPr>
              <w:jc w:val="both"/>
              <w:rPr>
                <w:rFonts w:eastAsia="Calibri"/>
                <w:lang w:eastAsia="en-US"/>
              </w:rPr>
            </w:pPr>
            <w:r>
              <w:rPr>
                <w:rFonts w:eastAsia="Calibri"/>
                <w:lang w:eastAsia="en-US"/>
              </w:rPr>
              <w:t>(47</w:t>
            </w:r>
            <w:r w:rsidRPr="00E4079A">
              <w:rPr>
                <w:rFonts w:eastAsia="Calibri"/>
                <w:lang w:eastAsia="en-US"/>
              </w:rPr>
              <w:t xml:space="preserve"> занятия, 2 раза в неделю)</w:t>
            </w:r>
          </w:p>
        </w:tc>
        <w:tc>
          <w:tcPr>
            <w:tcW w:w="1479" w:type="dxa"/>
            <w:shd w:val="clear" w:color="auto" w:fill="auto"/>
          </w:tcPr>
          <w:p w:rsidR="00B57813" w:rsidRPr="00E4079A" w:rsidRDefault="00B57813" w:rsidP="00B57813">
            <w:pPr>
              <w:jc w:val="both"/>
              <w:rPr>
                <w:rFonts w:eastAsia="Calibri"/>
                <w:lang w:eastAsia="en-US"/>
              </w:rPr>
            </w:pPr>
          </w:p>
        </w:tc>
        <w:tc>
          <w:tcPr>
            <w:tcW w:w="1135" w:type="dxa"/>
            <w:shd w:val="clear" w:color="auto" w:fill="auto"/>
          </w:tcPr>
          <w:p w:rsidR="00B57813" w:rsidRPr="00E4079A" w:rsidRDefault="00B57813" w:rsidP="00B57813">
            <w:pPr>
              <w:jc w:val="both"/>
              <w:rPr>
                <w:rFonts w:eastAsia="Calibri"/>
                <w:lang w:eastAsia="en-US"/>
              </w:rPr>
            </w:pPr>
          </w:p>
        </w:tc>
      </w:tr>
      <w:tr w:rsidR="00B57813" w:rsidRPr="00E4079A" w:rsidTr="00B57813">
        <w:tc>
          <w:tcPr>
            <w:tcW w:w="2475" w:type="dxa"/>
            <w:shd w:val="clear" w:color="auto" w:fill="auto"/>
          </w:tcPr>
          <w:p w:rsidR="00B57813" w:rsidRPr="00312B3C" w:rsidRDefault="00B57813" w:rsidP="00B57813">
            <w:pPr>
              <w:jc w:val="both"/>
              <w:rPr>
                <w:rFonts w:eastAsia="Calibri"/>
                <w:b/>
                <w:lang w:eastAsia="en-US"/>
              </w:rPr>
            </w:pPr>
            <w:r w:rsidRPr="00312B3C">
              <w:rPr>
                <w:rFonts w:eastAsia="Calibri"/>
                <w:b/>
                <w:lang w:eastAsia="en-US"/>
              </w:rPr>
              <w:lastRenderedPageBreak/>
              <w:t>Занятия</w:t>
            </w:r>
            <w:r>
              <w:rPr>
                <w:rFonts w:eastAsia="Calibri"/>
                <w:b/>
                <w:lang w:eastAsia="en-US"/>
              </w:rPr>
              <w:t xml:space="preserve"> научно-технической направленности</w:t>
            </w:r>
            <w:r w:rsidRPr="00312B3C">
              <w:rPr>
                <w:rFonts w:eastAsia="Calibri"/>
                <w:b/>
                <w:lang w:eastAsia="en-US"/>
              </w:rPr>
              <w:t xml:space="preserve"> по обучению игре в шахматы</w:t>
            </w:r>
          </w:p>
        </w:tc>
        <w:tc>
          <w:tcPr>
            <w:tcW w:w="1978" w:type="dxa"/>
            <w:shd w:val="clear" w:color="auto" w:fill="auto"/>
          </w:tcPr>
          <w:p w:rsidR="00B57813" w:rsidRDefault="00B57813" w:rsidP="00B57813">
            <w:pPr>
              <w:jc w:val="both"/>
              <w:rPr>
                <w:rFonts w:eastAsiaTheme="minorHAnsi"/>
                <w:lang w:eastAsia="en-US"/>
              </w:rPr>
            </w:pPr>
            <w:r>
              <w:rPr>
                <w:rFonts w:eastAsiaTheme="minorHAnsi"/>
                <w:lang w:eastAsia="en-US"/>
              </w:rPr>
              <w:t xml:space="preserve">150 руб. / час </w:t>
            </w:r>
          </w:p>
        </w:tc>
        <w:tc>
          <w:tcPr>
            <w:tcW w:w="1485" w:type="dxa"/>
            <w:shd w:val="clear" w:color="auto" w:fill="auto"/>
          </w:tcPr>
          <w:p w:rsidR="00B57813" w:rsidRPr="00F55C26" w:rsidRDefault="00B57813" w:rsidP="00B57813">
            <w:pPr>
              <w:jc w:val="both"/>
              <w:rPr>
                <w:rFonts w:eastAsiaTheme="minorHAnsi"/>
                <w:lang w:eastAsia="en-US"/>
              </w:rPr>
            </w:pPr>
            <w:r>
              <w:rPr>
                <w:rFonts w:eastAsiaTheme="minorHAnsi"/>
                <w:lang w:eastAsia="en-US"/>
              </w:rPr>
              <w:t>4500 руб.</w:t>
            </w:r>
          </w:p>
        </w:tc>
        <w:tc>
          <w:tcPr>
            <w:tcW w:w="1479" w:type="dxa"/>
            <w:shd w:val="clear" w:color="auto" w:fill="auto"/>
          </w:tcPr>
          <w:p w:rsidR="00B57813" w:rsidRDefault="00B57813" w:rsidP="00B57813">
            <w:pPr>
              <w:jc w:val="both"/>
              <w:rPr>
                <w:rFonts w:eastAsiaTheme="minorHAnsi"/>
                <w:lang w:eastAsia="en-US"/>
              </w:rPr>
            </w:pPr>
            <w:r>
              <w:rPr>
                <w:rFonts w:eastAsiaTheme="minorHAnsi"/>
                <w:lang w:eastAsia="en-US"/>
              </w:rPr>
              <w:t>9000 руб.</w:t>
            </w:r>
          </w:p>
        </w:tc>
        <w:tc>
          <w:tcPr>
            <w:tcW w:w="1479" w:type="dxa"/>
            <w:shd w:val="clear" w:color="auto" w:fill="auto"/>
          </w:tcPr>
          <w:p w:rsidR="00B57813" w:rsidRPr="00F55C26" w:rsidRDefault="00B57813" w:rsidP="00B57813">
            <w:pPr>
              <w:jc w:val="both"/>
              <w:rPr>
                <w:rFonts w:eastAsiaTheme="minorHAnsi"/>
                <w:lang w:eastAsia="en-US"/>
              </w:rPr>
            </w:pPr>
            <w:r>
              <w:rPr>
                <w:rFonts w:eastAsiaTheme="minorHAnsi"/>
                <w:lang w:eastAsia="en-US"/>
              </w:rPr>
              <w:t>13500 руб.</w:t>
            </w:r>
          </w:p>
        </w:tc>
        <w:tc>
          <w:tcPr>
            <w:tcW w:w="1135" w:type="dxa"/>
            <w:shd w:val="clear" w:color="auto" w:fill="auto"/>
          </w:tcPr>
          <w:p w:rsidR="00B57813" w:rsidRPr="00F55C26" w:rsidRDefault="00B57813" w:rsidP="00B57813">
            <w:pPr>
              <w:jc w:val="both"/>
              <w:rPr>
                <w:rFonts w:eastAsiaTheme="minorHAnsi"/>
                <w:lang w:eastAsia="en-US"/>
              </w:rPr>
            </w:pPr>
            <w:r>
              <w:rPr>
                <w:rFonts w:eastAsiaTheme="minorHAnsi"/>
                <w:lang w:eastAsia="en-US"/>
              </w:rPr>
              <w:t>18000 руб.</w:t>
            </w:r>
          </w:p>
        </w:tc>
      </w:tr>
      <w:tr w:rsidR="00B57813" w:rsidRPr="00E4079A" w:rsidTr="00B57813">
        <w:tc>
          <w:tcPr>
            <w:tcW w:w="2475" w:type="dxa"/>
            <w:shd w:val="clear" w:color="auto" w:fill="auto"/>
          </w:tcPr>
          <w:p w:rsidR="00B57813" w:rsidRPr="00312B3C" w:rsidRDefault="00B57813" w:rsidP="00B57813">
            <w:pPr>
              <w:jc w:val="both"/>
              <w:rPr>
                <w:rFonts w:eastAsia="Calibri"/>
                <w:b/>
                <w:lang w:eastAsia="en-US"/>
              </w:rPr>
            </w:pPr>
            <w:r>
              <w:rPr>
                <w:rFonts w:eastAsia="Calibri"/>
                <w:b/>
                <w:lang w:eastAsia="en-US"/>
              </w:rPr>
              <w:t>Занятия культурологической направленности «</w:t>
            </w:r>
            <w:proofErr w:type="spellStart"/>
            <w:r w:rsidRPr="00312B3C">
              <w:rPr>
                <w:rFonts w:eastAsia="Calibri"/>
                <w:b/>
                <w:lang w:eastAsia="en-US"/>
              </w:rPr>
              <w:t>Скорочтение</w:t>
            </w:r>
            <w:proofErr w:type="spellEnd"/>
            <w:r>
              <w:rPr>
                <w:rFonts w:eastAsia="Calibri"/>
                <w:b/>
                <w:lang w:eastAsia="en-US"/>
              </w:rPr>
              <w:t>»</w:t>
            </w:r>
          </w:p>
          <w:p w:rsidR="00B57813" w:rsidRPr="00312B3C" w:rsidRDefault="00B57813" w:rsidP="00B57813">
            <w:pPr>
              <w:jc w:val="both"/>
              <w:rPr>
                <w:rFonts w:eastAsia="Calibri"/>
                <w:b/>
                <w:lang w:eastAsia="en-US"/>
              </w:rPr>
            </w:pPr>
          </w:p>
        </w:tc>
        <w:tc>
          <w:tcPr>
            <w:tcW w:w="1978" w:type="dxa"/>
            <w:shd w:val="clear" w:color="auto" w:fill="auto"/>
          </w:tcPr>
          <w:p w:rsidR="00B57813" w:rsidRDefault="00B57813" w:rsidP="00B57813">
            <w:pPr>
              <w:jc w:val="both"/>
              <w:rPr>
                <w:rFonts w:eastAsiaTheme="minorHAnsi"/>
                <w:lang w:eastAsia="en-US"/>
              </w:rPr>
            </w:pPr>
            <w:r>
              <w:rPr>
                <w:rFonts w:eastAsiaTheme="minorHAnsi"/>
                <w:lang w:eastAsia="en-US"/>
              </w:rPr>
              <w:t>250 руб. /час</w:t>
            </w:r>
          </w:p>
        </w:tc>
        <w:tc>
          <w:tcPr>
            <w:tcW w:w="1485" w:type="dxa"/>
            <w:shd w:val="clear" w:color="auto" w:fill="auto"/>
          </w:tcPr>
          <w:p w:rsidR="00B57813" w:rsidRDefault="00B57813" w:rsidP="00B57813">
            <w:pPr>
              <w:jc w:val="both"/>
              <w:rPr>
                <w:rFonts w:eastAsiaTheme="minorHAnsi"/>
                <w:lang w:eastAsia="en-US"/>
              </w:rPr>
            </w:pPr>
            <w:r>
              <w:rPr>
                <w:rFonts w:eastAsiaTheme="minorHAnsi"/>
                <w:lang w:eastAsia="en-US"/>
              </w:rPr>
              <w:t>7500 руб.</w:t>
            </w:r>
          </w:p>
        </w:tc>
        <w:tc>
          <w:tcPr>
            <w:tcW w:w="1479" w:type="dxa"/>
            <w:shd w:val="clear" w:color="auto" w:fill="auto"/>
          </w:tcPr>
          <w:p w:rsidR="00B57813" w:rsidRDefault="00B57813" w:rsidP="00B57813">
            <w:pPr>
              <w:jc w:val="both"/>
              <w:rPr>
                <w:rFonts w:eastAsiaTheme="minorHAnsi"/>
                <w:lang w:eastAsia="en-US"/>
              </w:rPr>
            </w:pPr>
            <w:r>
              <w:rPr>
                <w:rFonts w:eastAsiaTheme="minorHAnsi"/>
                <w:lang w:eastAsia="en-US"/>
              </w:rPr>
              <w:t>15000 руб.</w:t>
            </w:r>
          </w:p>
        </w:tc>
        <w:tc>
          <w:tcPr>
            <w:tcW w:w="1479" w:type="dxa"/>
            <w:shd w:val="clear" w:color="auto" w:fill="auto"/>
          </w:tcPr>
          <w:p w:rsidR="00B57813" w:rsidRDefault="00B57813" w:rsidP="00B57813">
            <w:pPr>
              <w:jc w:val="both"/>
              <w:rPr>
                <w:rFonts w:eastAsiaTheme="minorHAnsi"/>
                <w:lang w:eastAsia="en-US"/>
              </w:rPr>
            </w:pPr>
            <w:r>
              <w:rPr>
                <w:rFonts w:eastAsiaTheme="minorHAnsi"/>
                <w:lang w:eastAsia="en-US"/>
              </w:rPr>
              <w:t>22500 руб.</w:t>
            </w:r>
          </w:p>
        </w:tc>
        <w:tc>
          <w:tcPr>
            <w:tcW w:w="1135" w:type="dxa"/>
            <w:shd w:val="clear" w:color="auto" w:fill="auto"/>
          </w:tcPr>
          <w:p w:rsidR="00B57813" w:rsidRDefault="00B57813" w:rsidP="00B57813">
            <w:pPr>
              <w:jc w:val="both"/>
              <w:rPr>
                <w:rFonts w:eastAsiaTheme="minorHAnsi"/>
                <w:lang w:eastAsia="en-US"/>
              </w:rPr>
            </w:pPr>
            <w:r>
              <w:rPr>
                <w:rFonts w:eastAsiaTheme="minorHAnsi"/>
                <w:lang w:eastAsia="en-US"/>
              </w:rPr>
              <w:t>30000 руб.</w:t>
            </w:r>
          </w:p>
        </w:tc>
      </w:tr>
      <w:tr w:rsidR="00B57813" w:rsidRPr="00E4079A" w:rsidTr="00B57813">
        <w:tc>
          <w:tcPr>
            <w:tcW w:w="2475" w:type="dxa"/>
            <w:shd w:val="clear" w:color="auto" w:fill="auto"/>
          </w:tcPr>
          <w:p w:rsidR="00B57813" w:rsidRPr="00312B3C" w:rsidRDefault="00B57813" w:rsidP="00B57813">
            <w:pPr>
              <w:jc w:val="both"/>
              <w:rPr>
                <w:rFonts w:eastAsia="Calibri"/>
                <w:b/>
                <w:lang w:eastAsia="en-US"/>
              </w:rPr>
            </w:pPr>
            <w:r w:rsidRPr="00312B3C">
              <w:rPr>
                <w:rFonts w:eastAsia="Calibri"/>
                <w:b/>
                <w:lang w:eastAsia="en-US"/>
              </w:rPr>
              <w:t>Занятия</w:t>
            </w:r>
            <w:r>
              <w:rPr>
                <w:rFonts w:eastAsia="Calibri"/>
                <w:b/>
                <w:lang w:eastAsia="en-US"/>
              </w:rPr>
              <w:t xml:space="preserve"> научно-технической направленности</w:t>
            </w:r>
            <w:r w:rsidRPr="00312B3C">
              <w:rPr>
                <w:rFonts w:eastAsia="Calibri"/>
                <w:b/>
                <w:lang w:eastAsia="en-US"/>
              </w:rPr>
              <w:t xml:space="preserve"> </w:t>
            </w:r>
            <w:r>
              <w:rPr>
                <w:rFonts w:eastAsia="Calibri"/>
                <w:b/>
                <w:lang w:eastAsia="en-US"/>
              </w:rPr>
              <w:t>«</w:t>
            </w:r>
            <w:r w:rsidRPr="00312B3C">
              <w:rPr>
                <w:rFonts w:eastAsia="Calibri"/>
                <w:b/>
                <w:lang w:eastAsia="en-US"/>
              </w:rPr>
              <w:t>Ментальная (занимательная) арифметика</w:t>
            </w:r>
            <w:r>
              <w:rPr>
                <w:rFonts w:eastAsia="Calibri"/>
                <w:b/>
                <w:lang w:eastAsia="en-US"/>
              </w:rPr>
              <w:t>»</w:t>
            </w:r>
          </w:p>
        </w:tc>
        <w:tc>
          <w:tcPr>
            <w:tcW w:w="1978" w:type="dxa"/>
            <w:shd w:val="clear" w:color="auto" w:fill="auto"/>
          </w:tcPr>
          <w:p w:rsidR="00B57813" w:rsidRDefault="00B57813" w:rsidP="00B57813">
            <w:pPr>
              <w:jc w:val="both"/>
              <w:rPr>
                <w:rFonts w:eastAsiaTheme="minorHAnsi"/>
                <w:lang w:eastAsia="en-US"/>
              </w:rPr>
            </w:pPr>
            <w:r>
              <w:rPr>
                <w:rFonts w:eastAsiaTheme="minorHAnsi"/>
                <w:lang w:eastAsia="en-US"/>
              </w:rPr>
              <w:t>350 руб./час</w:t>
            </w:r>
          </w:p>
        </w:tc>
        <w:tc>
          <w:tcPr>
            <w:tcW w:w="1485" w:type="dxa"/>
            <w:shd w:val="clear" w:color="auto" w:fill="auto"/>
          </w:tcPr>
          <w:p w:rsidR="00B57813" w:rsidRDefault="00B57813" w:rsidP="00B57813">
            <w:pPr>
              <w:jc w:val="both"/>
              <w:rPr>
                <w:rFonts w:eastAsiaTheme="minorHAnsi"/>
                <w:lang w:eastAsia="en-US"/>
              </w:rPr>
            </w:pPr>
            <w:r>
              <w:rPr>
                <w:rFonts w:eastAsiaTheme="minorHAnsi"/>
                <w:lang w:eastAsia="en-US"/>
              </w:rPr>
              <w:t>10500 руб.</w:t>
            </w:r>
          </w:p>
        </w:tc>
        <w:tc>
          <w:tcPr>
            <w:tcW w:w="1479" w:type="dxa"/>
            <w:shd w:val="clear" w:color="auto" w:fill="auto"/>
          </w:tcPr>
          <w:p w:rsidR="00B57813" w:rsidRDefault="00B57813" w:rsidP="00B57813">
            <w:pPr>
              <w:jc w:val="both"/>
              <w:rPr>
                <w:rFonts w:eastAsiaTheme="minorHAnsi"/>
                <w:lang w:eastAsia="en-US"/>
              </w:rPr>
            </w:pPr>
            <w:r>
              <w:rPr>
                <w:rFonts w:eastAsiaTheme="minorHAnsi"/>
                <w:lang w:eastAsia="en-US"/>
              </w:rPr>
              <w:t>21000 руб.</w:t>
            </w:r>
          </w:p>
        </w:tc>
        <w:tc>
          <w:tcPr>
            <w:tcW w:w="1479" w:type="dxa"/>
            <w:shd w:val="clear" w:color="auto" w:fill="auto"/>
          </w:tcPr>
          <w:p w:rsidR="00B57813" w:rsidRDefault="00B57813" w:rsidP="00B57813">
            <w:pPr>
              <w:jc w:val="both"/>
              <w:rPr>
                <w:rFonts w:eastAsiaTheme="minorHAnsi"/>
                <w:lang w:eastAsia="en-US"/>
              </w:rPr>
            </w:pPr>
            <w:r>
              <w:rPr>
                <w:rFonts w:eastAsiaTheme="minorHAnsi"/>
                <w:lang w:eastAsia="en-US"/>
              </w:rPr>
              <w:t>31500 руб.</w:t>
            </w:r>
          </w:p>
        </w:tc>
        <w:tc>
          <w:tcPr>
            <w:tcW w:w="1135" w:type="dxa"/>
            <w:shd w:val="clear" w:color="auto" w:fill="auto"/>
          </w:tcPr>
          <w:p w:rsidR="00B57813" w:rsidRDefault="00B57813" w:rsidP="00B57813">
            <w:pPr>
              <w:jc w:val="both"/>
              <w:rPr>
                <w:rFonts w:eastAsiaTheme="minorHAnsi"/>
                <w:lang w:eastAsia="en-US"/>
              </w:rPr>
            </w:pPr>
            <w:r>
              <w:rPr>
                <w:rFonts w:eastAsiaTheme="minorHAnsi"/>
                <w:lang w:eastAsia="en-US"/>
              </w:rPr>
              <w:t>42000 руб.</w:t>
            </w:r>
          </w:p>
        </w:tc>
      </w:tr>
      <w:tr w:rsidR="00B57813" w:rsidRPr="00E4079A" w:rsidTr="00B57813">
        <w:tc>
          <w:tcPr>
            <w:tcW w:w="2475" w:type="dxa"/>
            <w:shd w:val="clear" w:color="auto" w:fill="auto"/>
          </w:tcPr>
          <w:p w:rsidR="00B57813" w:rsidRPr="00312B3C" w:rsidRDefault="00B57813" w:rsidP="00B57813">
            <w:pPr>
              <w:jc w:val="both"/>
              <w:rPr>
                <w:rFonts w:eastAsia="Calibri"/>
                <w:b/>
                <w:lang w:eastAsia="en-US"/>
              </w:rPr>
            </w:pPr>
            <w:r w:rsidRPr="00312B3C">
              <w:rPr>
                <w:rFonts w:eastAsia="Calibri"/>
                <w:b/>
                <w:lang w:eastAsia="en-US"/>
              </w:rPr>
              <w:t>Занятия</w:t>
            </w:r>
            <w:r>
              <w:rPr>
                <w:rFonts w:eastAsia="Calibri"/>
                <w:b/>
                <w:lang w:eastAsia="en-US"/>
              </w:rPr>
              <w:t xml:space="preserve"> научно-технической направленности</w:t>
            </w:r>
            <w:r w:rsidRPr="00312B3C">
              <w:rPr>
                <w:rFonts w:eastAsia="Calibri"/>
                <w:b/>
                <w:lang w:eastAsia="en-US"/>
              </w:rPr>
              <w:t xml:space="preserve"> </w:t>
            </w:r>
            <w:r>
              <w:rPr>
                <w:rFonts w:eastAsia="Calibri"/>
                <w:b/>
                <w:lang w:eastAsia="en-US"/>
              </w:rPr>
              <w:t>«</w:t>
            </w:r>
            <w:r w:rsidRPr="00312B3C">
              <w:rPr>
                <w:rFonts w:eastAsia="Calibri"/>
                <w:b/>
                <w:lang w:eastAsia="en-US"/>
              </w:rPr>
              <w:t>Робототехника</w:t>
            </w:r>
            <w:r>
              <w:rPr>
                <w:rFonts w:eastAsia="Calibri"/>
                <w:b/>
                <w:lang w:eastAsia="en-US"/>
              </w:rPr>
              <w:t>»</w:t>
            </w:r>
          </w:p>
          <w:p w:rsidR="00B57813" w:rsidRPr="00312B3C" w:rsidRDefault="00B57813" w:rsidP="00B57813">
            <w:pPr>
              <w:jc w:val="both"/>
              <w:rPr>
                <w:rFonts w:eastAsia="Calibri"/>
                <w:b/>
                <w:lang w:eastAsia="en-US"/>
              </w:rPr>
            </w:pPr>
          </w:p>
        </w:tc>
        <w:tc>
          <w:tcPr>
            <w:tcW w:w="1978" w:type="dxa"/>
            <w:shd w:val="clear" w:color="auto" w:fill="auto"/>
          </w:tcPr>
          <w:p w:rsidR="00B57813" w:rsidRDefault="00B57813" w:rsidP="00B57813">
            <w:pPr>
              <w:jc w:val="both"/>
              <w:rPr>
                <w:rFonts w:eastAsiaTheme="minorHAnsi"/>
                <w:lang w:eastAsia="en-US"/>
              </w:rPr>
            </w:pPr>
            <w:r>
              <w:rPr>
                <w:rFonts w:eastAsiaTheme="minorHAnsi"/>
                <w:lang w:eastAsia="en-US"/>
              </w:rPr>
              <w:t>350 руб./час</w:t>
            </w:r>
          </w:p>
        </w:tc>
        <w:tc>
          <w:tcPr>
            <w:tcW w:w="1485" w:type="dxa"/>
            <w:shd w:val="clear" w:color="auto" w:fill="auto"/>
          </w:tcPr>
          <w:p w:rsidR="00B57813" w:rsidRDefault="00B57813" w:rsidP="00B57813">
            <w:pPr>
              <w:jc w:val="both"/>
              <w:rPr>
                <w:rFonts w:eastAsiaTheme="minorHAnsi"/>
                <w:lang w:eastAsia="en-US"/>
              </w:rPr>
            </w:pPr>
            <w:r>
              <w:rPr>
                <w:rFonts w:eastAsiaTheme="minorHAnsi"/>
                <w:lang w:eastAsia="en-US"/>
              </w:rPr>
              <w:t>10500 руб.</w:t>
            </w:r>
          </w:p>
        </w:tc>
        <w:tc>
          <w:tcPr>
            <w:tcW w:w="1479" w:type="dxa"/>
            <w:shd w:val="clear" w:color="auto" w:fill="auto"/>
          </w:tcPr>
          <w:p w:rsidR="00B57813" w:rsidRDefault="00B57813" w:rsidP="00B57813">
            <w:pPr>
              <w:jc w:val="both"/>
              <w:rPr>
                <w:rFonts w:eastAsiaTheme="minorHAnsi"/>
                <w:lang w:eastAsia="en-US"/>
              </w:rPr>
            </w:pPr>
            <w:r>
              <w:rPr>
                <w:rFonts w:eastAsiaTheme="minorHAnsi"/>
                <w:lang w:eastAsia="en-US"/>
              </w:rPr>
              <w:t>21000 руб.</w:t>
            </w:r>
          </w:p>
        </w:tc>
        <w:tc>
          <w:tcPr>
            <w:tcW w:w="1479" w:type="dxa"/>
            <w:shd w:val="clear" w:color="auto" w:fill="auto"/>
          </w:tcPr>
          <w:p w:rsidR="00B57813" w:rsidRDefault="00B57813" w:rsidP="00B57813">
            <w:pPr>
              <w:jc w:val="both"/>
              <w:rPr>
                <w:rFonts w:eastAsiaTheme="minorHAnsi"/>
                <w:lang w:eastAsia="en-US"/>
              </w:rPr>
            </w:pPr>
            <w:r>
              <w:rPr>
                <w:rFonts w:eastAsiaTheme="minorHAnsi"/>
                <w:lang w:eastAsia="en-US"/>
              </w:rPr>
              <w:t>31500 руб.</w:t>
            </w:r>
          </w:p>
        </w:tc>
        <w:tc>
          <w:tcPr>
            <w:tcW w:w="1135" w:type="dxa"/>
            <w:shd w:val="clear" w:color="auto" w:fill="auto"/>
          </w:tcPr>
          <w:p w:rsidR="00B57813" w:rsidRDefault="00B57813" w:rsidP="00B57813">
            <w:pPr>
              <w:jc w:val="both"/>
              <w:rPr>
                <w:rFonts w:eastAsiaTheme="minorHAnsi"/>
                <w:lang w:eastAsia="en-US"/>
              </w:rPr>
            </w:pPr>
            <w:r>
              <w:rPr>
                <w:rFonts w:eastAsiaTheme="minorHAnsi"/>
                <w:lang w:eastAsia="en-US"/>
              </w:rPr>
              <w:t>42000 руб.</w:t>
            </w:r>
          </w:p>
        </w:tc>
      </w:tr>
      <w:tr w:rsidR="00B57813" w:rsidRPr="00E4079A" w:rsidTr="00B57813">
        <w:tc>
          <w:tcPr>
            <w:tcW w:w="2475" w:type="dxa"/>
            <w:shd w:val="clear" w:color="auto" w:fill="auto"/>
          </w:tcPr>
          <w:p w:rsidR="00B57813" w:rsidRPr="00312B3C" w:rsidRDefault="00B57813" w:rsidP="00B57813">
            <w:pPr>
              <w:jc w:val="both"/>
              <w:rPr>
                <w:rFonts w:eastAsia="Calibri"/>
                <w:b/>
                <w:lang w:eastAsia="en-US"/>
              </w:rPr>
            </w:pPr>
            <w:r w:rsidRPr="00312B3C">
              <w:rPr>
                <w:rFonts w:eastAsia="Calibri"/>
                <w:b/>
                <w:lang w:eastAsia="en-US"/>
              </w:rPr>
              <w:t>Занятия</w:t>
            </w:r>
            <w:r>
              <w:rPr>
                <w:rFonts w:eastAsia="Calibri"/>
                <w:b/>
                <w:lang w:eastAsia="en-US"/>
              </w:rPr>
              <w:t xml:space="preserve"> научно-технической направленности</w:t>
            </w:r>
            <w:r w:rsidRPr="00312B3C">
              <w:rPr>
                <w:rFonts w:eastAsia="Calibri"/>
                <w:b/>
                <w:lang w:eastAsia="en-US"/>
              </w:rPr>
              <w:t xml:space="preserve"> </w:t>
            </w:r>
            <w:r>
              <w:rPr>
                <w:rFonts w:eastAsia="Calibri"/>
                <w:b/>
                <w:lang w:eastAsia="en-US"/>
              </w:rPr>
              <w:t>«</w:t>
            </w:r>
            <w:r w:rsidRPr="00312B3C">
              <w:rPr>
                <w:rFonts w:eastAsia="Calibri"/>
                <w:b/>
                <w:lang w:eastAsia="en-US"/>
              </w:rPr>
              <w:t>3-Д моделирование</w:t>
            </w:r>
            <w:r>
              <w:rPr>
                <w:rFonts w:eastAsia="Calibri"/>
                <w:b/>
                <w:lang w:eastAsia="en-US"/>
              </w:rPr>
              <w:t>»</w:t>
            </w:r>
          </w:p>
        </w:tc>
        <w:tc>
          <w:tcPr>
            <w:tcW w:w="1978" w:type="dxa"/>
            <w:shd w:val="clear" w:color="auto" w:fill="auto"/>
          </w:tcPr>
          <w:p w:rsidR="00B57813" w:rsidRDefault="00B57813" w:rsidP="00B57813">
            <w:pPr>
              <w:jc w:val="both"/>
              <w:rPr>
                <w:rFonts w:eastAsiaTheme="minorHAnsi"/>
                <w:lang w:eastAsia="en-US"/>
              </w:rPr>
            </w:pPr>
            <w:r>
              <w:rPr>
                <w:rFonts w:eastAsiaTheme="minorHAnsi"/>
                <w:lang w:eastAsia="en-US"/>
              </w:rPr>
              <w:t>350 руб./час</w:t>
            </w:r>
          </w:p>
        </w:tc>
        <w:tc>
          <w:tcPr>
            <w:tcW w:w="1485" w:type="dxa"/>
            <w:shd w:val="clear" w:color="auto" w:fill="auto"/>
          </w:tcPr>
          <w:p w:rsidR="00B57813" w:rsidRDefault="00B57813" w:rsidP="00B57813">
            <w:pPr>
              <w:jc w:val="both"/>
              <w:rPr>
                <w:rFonts w:eastAsiaTheme="minorHAnsi"/>
                <w:lang w:eastAsia="en-US"/>
              </w:rPr>
            </w:pPr>
            <w:r>
              <w:rPr>
                <w:rFonts w:eastAsiaTheme="minorHAnsi"/>
                <w:lang w:eastAsia="en-US"/>
              </w:rPr>
              <w:t>10500 руб.</w:t>
            </w:r>
          </w:p>
        </w:tc>
        <w:tc>
          <w:tcPr>
            <w:tcW w:w="1479" w:type="dxa"/>
            <w:shd w:val="clear" w:color="auto" w:fill="auto"/>
          </w:tcPr>
          <w:p w:rsidR="00B57813" w:rsidRDefault="00B57813" w:rsidP="00B57813">
            <w:pPr>
              <w:jc w:val="both"/>
              <w:rPr>
                <w:rFonts w:eastAsiaTheme="minorHAnsi"/>
                <w:lang w:eastAsia="en-US"/>
              </w:rPr>
            </w:pPr>
            <w:r>
              <w:rPr>
                <w:rFonts w:eastAsiaTheme="minorHAnsi"/>
                <w:lang w:eastAsia="en-US"/>
              </w:rPr>
              <w:t>21000 руб.</w:t>
            </w:r>
          </w:p>
        </w:tc>
        <w:tc>
          <w:tcPr>
            <w:tcW w:w="1479" w:type="dxa"/>
            <w:shd w:val="clear" w:color="auto" w:fill="auto"/>
          </w:tcPr>
          <w:p w:rsidR="00B57813" w:rsidRDefault="00B57813" w:rsidP="00B57813">
            <w:pPr>
              <w:jc w:val="both"/>
              <w:rPr>
                <w:rFonts w:eastAsiaTheme="minorHAnsi"/>
                <w:lang w:eastAsia="en-US"/>
              </w:rPr>
            </w:pPr>
            <w:r>
              <w:rPr>
                <w:rFonts w:eastAsiaTheme="minorHAnsi"/>
                <w:lang w:eastAsia="en-US"/>
              </w:rPr>
              <w:t>31500 руб.</w:t>
            </w:r>
          </w:p>
        </w:tc>
        <w:tc>
          <w:tcPr>
            <w:tcW w:w="1135" w:type="dxa"/>
            <w:shd w:val="clear" w:color="auto" w:fill="auto"/>
          </w:tcPr>
          <w:p w:rsidR="00B57813" w:rsidRDefault="00B57813" w:rsidP="00B57813">
            <w:pPr>
              <w:jc w:val="both"/>
              <w:rPr>
                <w:rFonts w:eastAsiaTheme="minorHAnsi"/>
                <w:lang w:eastAsia="en-US"/>
              </w:rPr>
            </w:pPr>
            <w:r>
              <w:rPr>
                <w:rFonts w:eastAsiaTheme="minorHAnsi"/>
                <w:lang w:eastAsia="en-US"/>
              </w:rPr>
              <w:t>42000 руб.</w:t>
            </w:r>
          </w:p>
        </w:tc>
      </w:tr>
    </w:tbl>
    <w:p w:rsidR="00037609" w:rsidRDefault="00037609" w:rsidP="00D03EDA">
      <w:pPr>
        <w:tabs>
          <w:tab w:val="left" w:pos="0"/>
        </w:tabs>
        <w:jc w:val="both"/>
        <w:rPr>
          <w:sz w:val="28"/>
          <w:szCs w:val="28"/>
        </w:rPr>
      </w:pPr>
    </w:p>
    <w:p w:rsidR="00E4079A" w:rsidRPr="00E4079A" w:rsidRDefault="00E4079A" w:rsidP="00E4079A">
      <w:pPr>
        <w:rPr>
          <w:sz w:val="28"/>
          <w:szCs w:val="28"/>
        </w:rPr>
      </w:pPr>
    </w:p>
    <w:p w:rsidR="00D03EDA" w:rsidRDefault="00663AC7" w:rsidP="00D03EDA">
      <w:pPr>
        <w:jc w:val="both"/>
        <w:rPr>
          <w:sz w:val="28"/>
          <w:szCs w:val="28"/>
        </w:rPr>
      </w:pPr>
      <w:r>
        <w:rPr>
          <w:sz w:val="28"/>
          <w:szCs w:val="28"/>
        </w:rPr>
        <w:t xml:space="preserve"> </w:t>
      </w:r>
      <w:r w:rsidR="001862A8">
        <w:rPr>
          <w:sz w:val="28"/>
          <w:szCs w:val="28"/>
        </w:rPr>
        <w:t>10</w:t>
      </w:r>
      <w:r w:rsidR="006B0746">
        <w:rPr>
          <w:sz w:val="28"/>
          <w:szCs w:val="28"/>
        </w:rPr>
        <w:t>. Утвердить смету</w:t>
      </w:r>
      <w:r w:rsidR="00D03EDA">
        <w:rPr>
          <w:sz w:val="28"/>
          <w:szCs w:val="28"/>
        </w:rPr>
        <w:t xml:space="preserve"> доходов и расходов по средствам, полученным от приносящей доход деятельности.</w:t>
      </w:r>
    </w:p>
    <w:p w:rsidR="00810D8D" w:rsidRDefault="00810D8D" w:rsidP="00D03EDA">
      <w:pPr>
        <w:jc w:val="both"/>
        <w:rPr>
          <w:sz w:val="28"/>
          <w:szCs w:val="28"/>
        </w:rPr>
      </w:pPr>
    </w:p>
    <w:p w:rsidR="00D03EDA" w:rsidRDefault="00663AC7" w:rsidP="00D03EDA">
      <w:pPr>
        <w:jc w:val="both"/>
        <w:rPr>
          <w:sz w:val="28"/>
          <w:szCs w:val="28"/>
        </w:rPr>
      </w:pPr>
      <w:r>
        <w:rPr>
          <w:sz w:val="28"/>
          <w:szCs w:val="28"/>
        </w:rPr>
        <w:t xml:space="preserve"> </w:t>
      </w:r>
      <w:r w:rsidR="001862A8">
        <w:rPr>
          <w:sz w:val="28"/>
          <w:szCs w:val="28"/>
        </w:rPr>
        <w:t>11</w:t>
      </w:r>
      <w:r w:rsidR="00D03EDA">
        <w:rPr>
          <w:sz w:val="28"/>
          <w:szCs w:val="28"/>
        </w:rPr>
        <w:t xml:space="preserve">. Разместить на сайте лицея информацию об утверждении стоимости </w:t>
      </w:r>
      <w:proofErr w:type="gramStart"/>
      <w:r w:rsidR="00D03EDA">
        <w:rPr>
          <w:sz w:val="28"/>
          <w:szCs w:val="28"/>
        </w:rPr>
        <w:t>обучения</w:t>
      </w:r>
      <w:proofErr w:type="gramEnd"/>
      <w:r w:rsidR="00D03EDA">
        <w:rPr>
          <w:sz w:val="28"/>
          <w:szCs w:val="28"/>
        </w:rPr>
        <w:t xml:space="preserve"> по каждой образовательной программе.</w:t>
      </w:r>
    </w:p>
    <w:p w:rsidR="00FD2E65" w:rsidRDefault="00FD2E65" w:rsidP="00D03EDA">
      <w:pPr>
        <w:jc w:val="both"/>
        <w:rPr>
          <w:sz w:val="28"/>
          <w:szCs w:val="28"/>
        </w:rPr>
      </w:pPr>
    </w:p>
    <w:p w:rsidR="00FD2E65" w:rsidRDefault="00570711" w:rsidP="00FD2E65">
      <w:pPr>
        <w:jc w:val="both"/>
        <w:rPr>
          <w:sz w:val="28"/>
        </w:rPr>
      </w:pPr>
      <w:r>
        <w:rPr>
          <w:sz w:val="28"/>
        </w:rPr>
        <w:t xml:space="preserve">  </w:t>
      </w:r>
      <w:r w:rsidR="00FD2E65">
        <w:rPr>
          <w:sz w:val="28"/>
        </w:rPr>
        <w:t xml:space="preserve"> 1</w:t>
      </w:r>
      <w:r w:rsidR="001862A8">
        <w:rPr>
          <w:sz w:val="28"/>
        </w:rPr>
        <w:t>2</w:t>
      </w:r>
      <w:r w:rsidR="00FD2E65" w:rsidRPr="00FD2E65">
        <w:rPr>
          <w:sz w:val="28"/>
        </w:rPr>
        <w:t>.Утвердить функциональные обязанности работников путем заключения трудовых соглашений</w:t>
      </w:r>
      <w:r>
        <w:rPr>
          <w:sz w:val="28"/>
        </w:rPr>
        <w:t xml:space="preserve"> и заключения договоров гражданско-правового характера.</w:t>
      </w:r>
    </w:p>
    <w:p w:rsidR="00FD2E65" w:rsidRPr="00FD2E65" w:rsidRDefault="00FD2E65" w:rsidP="00FD2E65">
      <w:pPr>
        <w:jc w:val="both"/>
        <w:rPr>
          <w:sz w:val="28"/>
        </w:rPr>
      </w:pPr>
    </w:p>
    <w:p w:rsidR="00065F42" w:rsidRPr="00FD2E65" w:rsidRDefault="001862A8" w:rsidP="00065F42">
      <w:pPr>
        <w:jc w:val="both"/>
        <w:rPr>
          <w:sz w:val="28"/>
          <w:szCs w:val="28"/>
        </w:rPr>
      </w:pPr>
      <w:r>
        <w:rPr>
          <w:sz w:val="28"/>
        </w:rPr>
        <w:t xml:space="preserve"> 13</w:t>
      </w:r>
      <w:r w:rsidR="00065F42">
        <w:rPr>
          <w:sz w:val="28"/>
        </w:rPr>
        <w:t xml:space="preserve">. </w:t>
      </w:r>
      <w:proofErr w:type="gramStart"/>
      <w:r w:rsidR="00570711">
        <w:rPr>
          <w:sz w:val="28"/>
        </w:rPr>
        <w:t>Контроль за</w:t>
      </w:r>
      <w:proofErr w:type="gramEnd"/>
      <w:r w:rsidR="00570711">
        <w:rPr>
          <w:sz w:val="28"/>
        </w:rPr>
        <w:t xml:space="preserve"> исполнением возложить </w:t>
      </w:r>
      <w:r w:rsidR="00065F42">
        <w:rPr>
          <w:sz w:val="28"/>
        </w:rPr>
        <w:t xml:space="preserve"> на </w:t>
      </w:r>
      <w:r w:rsidR="00570711">
        <w:rPr>
          <w:sz w:val="28"/>
        </w:rPr>
        <w:t xml:space="preserve">заместителя директора по учебно-воспитательной работе </w:t>
      </w:r>
      <w:r w:rsidR="00065F42">
        <w:rPr>
          <w:sz w:val="28"/>
        </w:rPr>
        <w:t xml:space="preserve"> Хамидуллину О.З.</w:t>
      </w:r>
    </w:p>
    <w:p w:rsidR="00AF4AA5" w:rsidRDefault="00AF4AA5" w:rsidP="00AF4AA5">
      <w:pPr>
        <w:rPr>
          <w:sz w:val="28"/>
        </w:rPr>
      </w:pPr>
      <w:r>
        <w:rPr>
          <w:sz w:val="28"/>
        </w:rPr>
        <w:t xml:space="preserve">           </w:t>
      </w:r>
    </w:p>
    <w:p w:rsidR="00AF4AA5" w:rsidRDefault="00AF4AA5" w:rsidP="00AF4AA5">
      <w:pPr>
        <w:rPr>
          <w:sz w:val="28"/>
        </w:rPr>
      </w:pPr>
      <w:r>
        <w:rPr>
          <w:sz w:val="28"/>
        </w:rPr>
        <w:t xml:space="preserve">           </w:t>
      </w:r>
    </w:p>
    <w:p w:rsidR="008256C3" w:rsidRPr="00663AC7" w:rsidRDefault="00952665" w:rsidP="00663AC7">
      <w:pPr>
        <w:jc w:val="center"/>
        <w:rPr>
          <w:sz w:val="28"/>
        </w:rPr>
      </w:pPr>
      <w:bookmarkStart w:id="0" w:name="_GoBack"/>
      <w:r>
        <w:rPr>
          <w:noProof/>
        </w:rPr>
        <w:drawing>
          <wp:inline distT="0" distB="0" distL="0" distR="0">
            <wp:extent cx="5160264" cy="1639824"/>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0264" cy="1639824"/>
                    </a:xfrm>
                    <a:prstGeom prst="rect">
                      <a:avLst/>
                    </a:prstGeom>
                  </pic:spPr>
                </pic:pic>
              </a:graphicData>
            </a:graphic>
          </wp:inline>
        </w:drawing>
      </w:r>
      <w:bookmarkEnd w:id="0"/>
      <w:r w:rsidR="00065F42">
        <w:t xml:space="preserve">                                                                                                    </w:t>
      </w:r>
      <w:r w:rsidR="00E4079A">
        <w:t xml:space="preserve">                              </w:t>
      </w:r>
    </w:p>
    <w:sectPr w:rsidR="008256C3" w:rsidRPr="00663AC7" w:rsidSect="00B5781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Segoe Script"/>
    <w:charset w:val="CC"/>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179A8"/>
    <w:multiLevelType w:val="multilevel"/>
    <w:tmpl w:val="FA30B322"/>
    <w:lvl w:ilvl="0">
      <w:start w:val="10"/>
      <w:numFmt w:val="decimal"/>
      <w:lvlText w:val="%1"/>
      <w:lvlJc w:val="left"/>
      <w:pPr>
        <w:ind w:left="690" w:hanging="690"/>
      </w:pPr>
    </w:lvl>
    <w:lvl w:ilvl="1">
      <w:start w:val="14"/>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7CD0084A"/>
    <w:multiLevelType w:val="hybridMultilevel"/>
    <w:tmpl w:val="A80C6AE4"/>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0"/>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42"/>
    <w:rsid w:val="00037609"/>
    <w:rsid w:val="00062C44"/>
    <w:rsid w:val="00065F42"/>
    <w:rsid w:val="00097847"/>
    <w:rsid w:val="001862A8"/>
    <w:rsid w:val="001C3942"/>
    <w:rsid w:val="00313772"/>
    <w:rsid w:val="00346542"/>
    <w:rsid w:val="003726D2"/>
    <w:rsid w:val="00570711"/>
    <w:rsid w:val="005E74FD"/>
    <w:rsid w:val="006144DF"/>
    <w:rsid w:val="00663AC7"/>
    <w:rsid w:val="006876CB"/>
    <w:rsid w:val="006B0746"/>
    <w:rsid w:val="00810D8D"/>
    <w:rsid w:val="008256C3"/>
    <w:rsid w:val="00952665"/>
    <w:rsid w:val="00A746DD"/>
    <w:rsid w:val="00AF4AA5"/>
    <w:rsid w:val="00B57813"/>
    <w:rsid w:val="00D03EDA"/>
    <w:rsid w:val="00D456C5"/>
    <w:rsid w:val="00E4079A"/>
    <w:rsid w:val="00E700CD"/>
    <w:rsid w:val="00FD2E65"/>
    <w:rsid w:val="00FE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5F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unicode1">
    <w:name w:val="unicode1"/>
    <w:uiPriority w:val="99"/>
    <w:rsid w:val="00313772"/>
  </w:style>
  <w:style w:type="paragraph" w:styleId="a3">
    <w:name w:val="Balloon Text"/>
    <w:basedOn w:val="a"/>
    <w:link w:val="a4"/>
    <w:uiPriority w:val="99"/>
    <w:semiHidden/>
    <w:unhideWhenUsed/>
    <w:rsid w:val="00313772"/>
    <w:rPr>
      <w:rFonts w:ascii="Tahoma" w:hAnsi="Tahoma" w:cs="Tahoma"/>
      <w:sz w:val="16"/>
      <w:szCs w:val="16"/>
    </w:rPr>
  </w:style>
  <w:style w:type="character" w:customStyle="1" w:styleId="a4">
    <w:name w:val="Текст выноски Знак"/>
    <w:basedOn w:val="a0"/>
    <w:link w:val="a3"/>
    <w:uiPriority w:val="99"/>
    <w:semiHidden/>
    <w:rsid w:val="00313772"/>
    <w:rPr>
      <w:rFonts w:ascii="Tahoma" w:eastAsia="Times New Roman" w:hAnsi="Tahoma" w:cs="Tahoma"/>
      <w:sz w:val="16"/>
      <w:szCs w:val="16"/>
      <w:lang w:eastAsia="ru-RU"/>
    </w:rPr>
  </w:style>
  <w:style w:type="table" w:customStyle="1" w:styleId="1">
    <w:name w:val="Сетка таблицы1"/>
    <w:basedOn w:val="a1"/>
    <w:next w:val="a5"/>
    <w:uiPriority w:val="59"/>
    <w:rsid w:val="00313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13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5F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unicode1">
    <w:name w:val="unicode1"/>
    <w:uiPriority w:val="99"/>
    <w:rsid w:val="00313772"/>
  </w:style>
  <w:style w:type="paragraph" w:styleId="a3">
    <w:name w:val="Balloon Text"/>
    <w:basedOn w:val="a"/>
    <w:link w:val="a4"/>
    <w:uiPriority w:val="99"/>
    <w:semiHidden/>
    <w:unhideWhenUsed/>
    <w:rsid w:val="00313772"/>
    <w:rPr>
      <w:rFonts w:ascii="Tahoma" w:hAnsi="Tahoma" w:cs="Tahoma"/>
      <w:sz w:val="16"/>
      <w:szCs w:val="16"/>
    </w:rPr>
  </w:style>
  <w:style w:type="character" w:customStyle="1" w:styleId="a4">
    <w:name w:val="Текст выноски Знак"/>
    <w:basedOn w:val="a0"/>
    <w:link w:val="a3"/>
    <w:uiPriority w:val="99"/>
    <w:semiHidden/>
    <w:rsid w:val="00313772"/>
    <w:rPr>
      <w:rFonts w:ascii="Tahoma" w:eastAsia="Times New Roman" w:hAnsi="Tahoma" w:cs="Tahoma"/>
      <w:sz w:val="16"/>
      <w:szCs w:val="16"/>
      <w:lang w:eastAsia="ru-RU"/>
    </w:rPr>
  </w:style>
  <w:style w:type="table" w:customStyle="1" w:styleId="1">
    <w:name w:val="Сетка таблицы1"/>
    <w:basedOn w:val="a1"/>
    <w:next w:val="a5"/>
    <w:uiPriority w:val="59"/>
    <w:rsid w:val="00313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13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162355">
      <w:bodyDiv w:val="1"/>
      <w:marLeft w:val="0"/>
      <w:marRight w:val="0"/>
      <w:marTop w:val="0"/>
      <w:marBottom w:val="0"/>
      <w:divBdr>
        <w:top w:val="none" w:sz="0" w:space="0" w:color="auto"/>
        <w:left w:val="none" w:sz="0" w:space="0" w:color="auto"/>
        <w:bottom w:val="none" w:sz="0" w:space="0" w:color="auto"/>
        <w:right w:val="none" w:sz="0" w:space="0" w:color="auto"/>
      </w:divBdr>
    </w:div>
    <w:div w:id="1685010777">
      <w:bodyDiv w:val="1"/>
      <w:marLeft w:val="0"/>
      <w:marRight w:val="0"/>
      <w:marTop w:val="0"/>
      <w:marBottom w:val="0"/>
      <w:divBdr>
        <w:top w:val="none" w:sz="0" w:space="0" w:color="auto"/>
        <w:left w:val="none" w:sz="0" w:space="0" w:color="auto"/>
        <w:bottom w:val="none" w:sz="0" w:space="0" w:color="auto"/>
        <w:right w:val="none" w:sz="0" w:space="0" w:color="auto"/>
      </w:divBdr>
    </w:div>
    <w:div w:id="20879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Хамидуллина</dc:creator>
  <cp:lastModifiedBy>8</cp:lastModifiedBy>
  <cp:revision>35</cp:revision>
  <cp:lastPrinted>2019-10-08T10:34:00Z</cp:lastPrinted>
  <dcterms:created xsi:type="dcterms:W3CDTF">2014-10-15T09:50:00Z</dcterms:created>
  <dcterms:modified xsi:type="dcterms:W3CDTF">2020-02-10T03:55:00Z</dcterms:modified>
</cp:coreProperties>
</file>